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4F" w:rsidRPr="00082121" w:rsidRDefault="0014154F">
      <w:pPr>
        <w:jc w:val="center"/>
        <w:rPr>
          <w:rFonts w:ascii="微软雅黑" w:eastAsia="微软雅黑" w:hAnsi="微软雅黑"/>
          <w:szCs w:val="21"/>
        </w:rPr>
      </w:pPr>
    </w:p>
    <w:p w:rsidR="0014154F" w:rsidRPr="00082121" w:rsidRDefault="0014154F">
      <w:pPr>
        <w:jc w:val="center"/>
        <w:rPr>
          <w:rFonts w:ascii="微软雅黑" w:eastAsia="微软雅黑" w:hAnsi="微软雅黑"/>
          <w:szCs w:val="21"/>
        </w:rPr>
      </w:pPr>
    </w:p>
    <w:p w:rsidR="0014154F" w:rsidRPr="00082121" w:rsidRDefault="0014154F">
      <w:pPr>
        <w:jc w:val="center"/>
        <w:rPr>
          <w:rFonts w:ascii="微软雅黑" w:eastAsia="微软雅黑" w:hAnsi="微软雅黑"/>
          <w:szCs w:val="21"/>
        </w:rPr>
      </w:pPr>
    </w:p>
    <w:p w:rsidR="0014154F" w:rsidRPr="00082121" w:rsidRDefault="0014154F">
      <w:pPr>
        <w:jc w:val="center"/>
        <w:rPr>
          <w:rFonts w:ascii="微软雅黑" w:eastAsia="微软雅黑" w:hAnsi="微软雅黑"/>
          <w:szCs w:val="21"/>
        </w:rPr>
      </w:pPr>
    </w:p>
    <w:p w:rsidR="0014154F" w:rsidRPr="005A685F" w:rsidRDefault="00B364DD">
      <w:pPr>
        <w:jc w:val="center"/>
        <w:rPr>
          <w:rFonts w:ascii="微软雅黑" w:eastAsia="微软雅黑" w:hAnsi="微软雅黑"/>
          <w:b/>
          <w:sz w:val="52"/>
          <w:szCs w:val="52"/>
        </w:rPr>
      </w:pPr>
      <w:r>
        <w:rPr>
          <w:rFonts w:ascii="微软雅黑" w:eastAsia="微软雅黑" w:hAnsi="微软雅黑" w:hint="eastAsia"/>
          <w:b/>
          <w:sz w:val="52"/>
          <w:szCs w:val="52"/>
          <w:u w:val="single"/>
        </w:rPr>
        <w:t>商业城</w:t>
      </w:r>
    </w:p>
    <w:p w:rsidR="0014154F" w:rsidRPr="005A685F" w:rsidRDefault="0014154F">
      <w:pPr>
        <w:rPr>
          <w:rFonts w:ascii="微软雅黑" w:eastAsia="微软雅黑" w:hAnsi="微软雅黑"/>
          <w:b/>
          <w:sz w:val="52"/>
          <w:szCs w:val="52"/>
        </w:rPr>
      </w:pPr>
    </w:p>
    <w:p w:rsidR="0014154F" w:rsidRPr="005A685F" w:rsidRDefault="006435D1">
      <w:pPr>
        <w:jc w:val="center"/>
        <w:rPr>
          <w:rFonts w:ascii="微软雅黑" w:eastAsia="微软雅黑" w:hAnsi="微软雅黑" w:cs="微软雅黑"/>
          <w:b/>
          <w:sz w:val="52"/>
          <w:szCs w:val="52"/>
        </w:rPr>
      </w:pPr>
      <w:r w:rsidRPr="005A685F">
        <w:rPr>
          <w:rFonts w:ascii="微软雅黑" w:eastAsia="微软雅黑" w:hAnsi="微软雅黑" w:cs="微软雅黑" w:hint="eastAsia"/>
          <w:b/>
          <w:sz w:val="52"/>
          <w:szCs w:val="52"/>
        </w:rPr>
        <w:t>消杀外包服务招标书</w:t>
      </w:r>
    </w:p>
    <w:p w:rsidR="0014154F" w:rsidRPr="00082121" w:rsidRDefault="0014154F">
      <w:pPr>
        <w:jc w:val="center"/>
        <w:rPr>
          <w:rFonts w:ascii="微软雅黑" w:eastAsia="微软雅黑" w:hAnsi="微软雅黑"/>
          <w:sz w:val="44"/>
          <w:szCs w:val="44"/>
        </w:rPr>
      </w:pPr>
    </w:p>
    <w:p w:rsidR="0014154F" w:rsidRPr="00082121" w:rsidRDefault="0014154F">
      <w:pPr>
        <w:rPr>
          <w:rFonts w:ascii="微软雅黑" w:eastAsia="微软雅黑" w:hAnsi="微软雅黑"/>
          <w:sz w:val="44"/>
          <w:szCs w:val="44"/>
        </w:rPr>
      </w:pPr>
    </w:p>
    <w:p w:rsidR="0014154F" w:rsidRPr="00082121" w:rsidRDefault="0014154F">
      <w:pPr>
        <w:rPr>
          <w:rFonts w:ascii="微软雅黑" w:eastAsia="微软雅黑" w:hAnsi="微软雅黑"/>
          <w:sz w:val="44"/>
          <w:szCs w:val="44"/>
        </w:rPr>
      </w:pPr>
    </w:p>
    <w:p w:rsidR="0014154F" w:rsidRPr="00082121" w:rsidRDefault="0014154F">
      <w:pPr>
        <w:rPr>
          <w:rFonts w:ascii="微软雅黑" w:eastAsia="微软雅黑" w:hAnsi="微软雅黑"/>
          <w:sz w:val="44"/>
          <w:szCs w:val="44"/>
        </w:rPr>
      </w:pPr>
    </w:p>
    <w:p w:rsidR="0014154F" w:rsidRPr="00082121" w:rsidRDefault="0014154F">
      <w:pPr>
        <w:rPr>
          <w:rFonts w:ascii="微软雅黑" w:eastAsia="微软雅黑" w:hAnsi="微软雅黑"/>
          <w:sz w:val="44"/>
          <w:szCs w:val="44"/>
        </w:rPr>
      </w:pPr>
    </w:p>
    <w:p w:rsidR="0014154F" w:rsidRPr="00561CAF" w:rsidRDefault="00B364DD">
      <w:pPr>
        <w:jc w:val="center"/>
        <w:rPr>
          <w:rFonts w:ascii="微软雅黑" w:eastAsia="微软雅黑" w:hAnsi="微软雅黑"/>
          <w:sz w:val="44"/>
          <w:szCs w:val="44"/>
        </w:rPr>
      </w:pPr>
      <w:r>
        <w:rPr>
          <w:rFonts w:ascii="微软雅黑" w:eastAsia="微软雅黑" w:hAnsi="微软雅黑" w:hint="eastAsia"/>
          <w:sz w:val="44"/>
          <w:szCs w:val="44"/>
        </w:rPr>
        <w:t>镇江八佰伴商业管理有限公司第一分公司</w:t>
      </w:r>
    </w:p>
    <w:p w:rsidR="0014154F" w:rsidRPr="00082121" w:rsidRDefault="0014154F">
      <w:pPr>
        <w:tabs>
          <w:tab w:val="left" w:pos="1020"/>
        </w:tabs>
        <w:rPr>
          <w:rFonts w:ascii="微软雅黑" w:eastAsia="微软雅黑" w:hAnsi="微软雅黑"/>
          <w:sz w:val="44"/>
          <w:szCs w:val="44"/>
        </w:rPr>
      </w:pPr>
    </w:p>
    <w:p w:rsidR="0014154F" w:rsidRPr="00082121" w:rsidRDefault="0014154F">
      <w:pPr>
        <w:tabs>
          <w:tab w:val="left" w:pos="1020"/>
        </w:tabs>
        <w:rPr>
          <w:rFonts w:ascii="微软雅黑" w:eastAsia="微软雅黑" w:hAnsi="微软雅黑"/>
          <w:sz w:val="44"/>
          <w:szCs w:val="44"/>
        </w:rPr>
      </w:pPr>
    </w:p>
    <w:p w:rsidR="0014154F" w:rsidRPr="00561CAF" w:rsidRDefault="00B364DD">
      <w:pPr>
        <w:tabs>
          <w:tab w:val="left" w:pos="1020"/>
        </w:tabs>
        <w:jc w:val="center"/>
        <w:rPr>
          <w:rFonts w:ascii="微软雅黑" w:eastAsia="微软雅黑" w:hAnsi="微软雅黑"/>
          <w:sz w:val="44"/>
          <w:szCs w:val="44"/>
        </w:rPr>
      </w:pPr>
      <w:r>
        <w:rPr>
          <w:rFonts w:ascii="微软雅黑" w:eastAsia="微软雅黑" w:hAnsi="微软雅黑" w:hint="eastAsia"/>
          <w:sz w:val="44"/>
          <w:szCs w:val="44"/>
        </w:rPr>
        <w:t>2023</w:t>
      </w:r>
      <w:r w:rsidR="006435D1" w:rsidRPr="00561CAF">
        <w:rPr>
          <w:rFonts w:ascii="微软雅黑" w:eastAsia="微软雅黑" w:hAnsi="微软雅黑" w:hint="eastAsia"/>
          <w:sz w:val="44"/>
          <w:szCs w:val="44"/>
        </w:rPr>
        <w:t xml:space="preserve">年 </w:t>
      </w:r>
      <w:r>
        <w:rPr>
          <w:rFonts w:ascii="微软雅黑" w:eastAsia="微软雅黑" w:hAnsi="微软雅黑" w:hint="eastAsia"/>
          <w:sz w:val="44"/>
          <w:szCs w:val="44"/>
        </w:rPr>
        <w:t>10</w:t>
      </w:r>
      <w:r w:rsidR="006435D1" w:rsidRPr="00561CAF">
        <w:rPr>
          <w:rFonts w:ascii="微软雅黑" w:eastAsia="微软雅黑" w:hAnsi="微软雅黑" w:hint="eastAsia"/>
          <w:sz w:val="44"/>
          <w:szCs w:val="44"/>
        </w:rPr>
        <w:t xml:space="preserve"> 月</w:t>
      </w:r>
    </w:p>
    <w:p w:rsidR="0014154F" w:rsidRPr="00082121" w:rsidRDefault="0014154F">
      <w:pPr>
        <w:jc w:val="center"/>
        <w:rPr>
          <w:rFonts w:ascii="微软雅黑" w:eastAsia="微软雅黑" w:hAnsi="微软雅黑"/>
          <w:szCs w:val="21"/>
        </w:rPr>
      </w:pPr>
    </w:p>
    <w:p w:rsidR="0014154F" w:rsidRPr="00082121" w:rsidRDefault="0014154F">
      <w:pPr>
        <w:jc w:val="center"/>
        <w:rPr>
          <w:rFonts w:ascii="微软雅黑" w:eastAsia="微软雅黑" w:hAnsi="微软雅黑"/>
          <w:szCs w:val="21"/>
        </w:rPr>
      </w:pPr>
    </w:p>
    <w:p w:rsidR="0014154F" w:rsidRPr="00082121" w:rsidRDefault="0014154F">
      <w:pPr>
        <w:jc w:val="center"/>
        <w:rPr>
          <w:rFonts w:ascii="微软雅黑" w:eastAsia="微软雅黑" w:hAnsi="微软雅黑"/>
          <w:szCs w:val="21"/>
        </w:rPr>
      </w:pPr>
    </w:p>
    <w:p w:rsidR="00082121" w:rsidRPr="00082121" w:rsidRDefault="00082121">
      <w:pPr>
        <w:jc w:val="center"/>
        <w:rPr>
          <w:rFonts w:ascii="微软雅黑" w:eastAsia="微软雅黑" w:hAnsi="微软雅黑"/>
          <w:szCs w:val="21"/>
        </w:rPr>
      </w:pPr>
    </w:p>
    <w:p w:rsidR="00082121" w:rsidRPr="00082121" w:rsidRDefault="00082121">
      <w:pPr>
        <w:jc w:val="center"/>
        <w:rPr>
          <w:rFonts w:ascii="微软雅黑" w:eastAsia="微软雅黑" w:hAnsi="微软雅黑"/>
          <w:szCs w:val="21"/>
        </w:rPr>
      </w:pPr>
    </w:p>
    <w:p w:rsidR="00082121" w:rsidRPr="00082121" w:rsidRDefault="00082121">
      <w:pPr>
        <w:jc w:val="center"/>
        <w:rPr>
          <w:rFonts w:ascii="微软雅黑" w:eastAsia="微软雅黑" w:hAnsi="微软雅黑"/>
          <w:szCs w:val="21"/>
        </w:rPr>
      </w:pPr>
    </w:p>
    <w:p w:rsidR="00082121" w:rsidRPr="00082121" w:rsidRDefault="00082121">
      <w:pPr>
        <w:jc w:val="center"/>
        <w:rPr>
          <w:rFonts w:ascii="微软雅黑" w:eastAsia="微软雅黑" w:hAnsi="微软雅黑"/>
          <w:szCs w:val="21"/>
        </w:rPr>
      </w:pPr>
    </w:p>
    <w:p w:rsidR="00082121" w:rsidRPr="00082121" w:rsidRDefault="00082121">
      <w:pPr>
        <w:jc w:val="center"/>
        <w:rPr>
          <w:rFonts w:ascii="微软雅黑" w:eastAsia="微软雅黑" w:hAnsi="微软雅黑"/>
          <w:szCs w:val="21"/>
        </w:rPr>
      </w:pPr>
    </w:p>
    <w:p w:rsidR="00082121" w:rsidRPr="00082121" w:rsidRDefault="00082121">
      <w:pPr>
        <w:jc w:val="center"/>
        <w:rPr>
          <w:rFonts w:ascii="微软雅黑" w:eastAsia="微软雅黑" w:hAnsi="微软雅黑"/>
          <w:szCs w:val="21"/>
        </w:rPr>
      </w:pPr>
    </w:p>
    <w:p w:rsidR="00082121" w:rsidRPr="00082121" w:rsidRDefault="00082121" w:rsidP="00082121">
      <w:pPr>
        <w:rPr>
          <w:rFonts w:ascii="微软雅黑" w:eastAsia="微软雅黑" w:hAnsi="微软雅黑"/>
          <w:szCs w:val="21"/>
        </w:rPr>
      </w:pPr>
    </w:p>
    <w:p w:rsidR="0014154F" w:rsidRPr="005A685F" w:rsidRDefault="006435D1">
      <w:pPr>
        <w:jc w:val="center"/>
        <w:rPr>
          <w:rFonts w:ascii="微软雅黑" w:eastAsia="微软雅黑" w:hAnsi="微软雅黑"/>
          <w:sz w:val="28"/>
          <w:szCs w:val="28"/>
        </w:rPr>
      </w:pPr>
      <w:r w:rsidRPr="005A685F">
        <w:rPr>
          <w:rFonts w:ascii="微软雅黑" w:eastAsia="微软雅黑" w:hAnsi="微软雅黑" w:hint="eastAsia"/>
          <w:sz w:val="28"/>
          <w:szCs w:val="28"/>
        </w:rPr>
        <w:lastRenderedPageBreak/>
        <w:t>目录</w:t>
      </w:r>
    </w:p>
    <w:p w:rsidR="0014154F" w:rsidRPr="00082121" w:rsidRDefault="0014154F">
      <w:pPr>
        <w:jc w:val="center"/>
        <w:rPr>
          <w:rFonts w:ascii="微软雅黑" w:eastAsia="微软雅黑" w:hAnsi="微软雅黑"/>
          <w:szCs w:val="21"/>
        </w:rPr>
      </w:pPr>
    </w:p>
    <w:p w:rsidR="0014154F" w:rsidRPr="00082121" w:rsidRDefault="0014154F">
      <w:pPr>
        <w:rPr>
          <w:rFonts w:ascii="微软雅黑" w:eastAsia="微软雅黑" w:hAnsi="微软雅黑"/>
          <w:szCs w:val="21"/>
        </w:rPr>
      </w:pPr>
    </w:p>
    <w:p w:rsidR="0014154F" w:rsidRPr="00082121" w:rsidRDefault="006435D1" w:rsidP="00082121">
      <w:pPr>
        <w:numPr>
          <w:ilvl w:val="0"/>
          <w:numId w:val="2"/>
        </w:numPr>
        <w:spacing w:line="360" w:lineRule="auto"/>
        <w:rPr>
          <w:rFonts w:ascii="微软雅黑" w:eastAsia="微软雅黑" w:hAnsi="微软雅黑"/>
          <w:szCs w:val="21"/>
        </w:rPr>
      </w:pPr>
      <w:r w:rsidRPr="00082121">
        <w:rPr>
          <w:rFonts w:ascii="微软雅黑" w:eastAsia="微软雅黑" w:hAnsi="微软雅黑" w:hint="eastAsia"/>
          <w:szCs w:val="21"/>
        </w:rPr>
        <w:t>总体设想</w:t>
      </w:r>
    </w:p>
    <w:p w:rsidR="0014154F" w:rsidRPr="00082121" w:rsidRDefault="006435D1" w:rsidP="00082121">
      <w:pPr>
        <w:numPr>
          <w:ilvl w:val="0"/>
          <w:numId w:val="2"/>
        </w:numPr>
        <w:spacing w:line="360" w:lineRule="auto"/>
        <w:rPr>
          <w:rFonts w:ascii="微软雅黑" w:eastAsia="微软雅黑" w:hAnsi="微软雅黑"/>
          <w:szCs w:val="21"/>
        </w:rPr>
      </w:pPr>
      <w:r w:rsidRPr="00082121">
        <w:rPr>
          <w:rFonts w:ascii="微软雅黑" w:eastAsia="微软雅黑" w:hAnsi="微软雅黑" w:hint="eastAsia"/>
          <w:szCs w:val="21"/>
        </w:rPr>
        <w:t>招标程序及时间安排</w:t>
      </w:r>
    </w:p>
    <w:p w:rsidR="0014154F" w:rsidRPr="00082121" w:rsidRDefault="006435D1" w:rsidP="00082121">
      <w:pPr>
        <w:numPr>
          <w:ilvl w:val="0"/>
          <w:numId w:val="2"/>
        </w:numPr>
        <w:spacing w:line="360" w:lineRule="auto"/>
        <w:rPr>
          <w:rFonts w:ascii="微软雅黑" w:eastAsia="微软雅黑" w:hAnsi="微软雅黑"/>
          <w:szCs w:val="21"/>
        </w:rPr>
      </w:pPr>
      <w:r w:rsidRPr="00082121">
        <w:rPr>
          <w:rFonts w:ascii="微软雅黑" w:eastAsia="微软雅黑" w:hAnsi="微软雅黑" w:hint="eastAsia"/>
          <w:szCs w:val="21"/>
        </w:rPr>
        <w:t>投标须知</w:t>
      </w:r>
    </w:p>
    <w:p w:rsidR="0014154F" w:rsidRPr="00082121" w:rsidRDefault="006435D1" w:rsidP="00082121">
      <w:pPr>
        <w:numPr>
          <w:ilvl w:val="0"/>
          <w:numId w:val="2"/>
        </w:numPr>
        <w:spacing w:line="360" w:lineRule="auto"/>
        <w:rPr>
          <w:rFonts w:ascii="微软雅黑" w:eastAsia="微软雅黑" w:hAnsi="微软雅黑"/>
          <w:szCs w:val="21"/>
        </w:rPr>
      </w:pPr>
      <w:r w:rsidRPr="00082121">
        <w:rPr>
          <w:rFonts w:ascii="微软雅黑" w:eastAsia="微软雅黑" w:hAnsi="微软雅黑" w:hint="eastAsia"/>
          <w:szCs w:val="21"/>
        </w:rPr>
        <w:t>合同文本</w:t>
      </w:r>
    </w:p>
    <w:p w:rsidR="0014154F" w:rsidRPr="00082121" w:rsidRDefault="006435D1" w:rsidP="00082121">
      <w:pPr>
        <w:numPr>
          <w:ilvl w:val="0"/>
          <w:numId w:val="2"/>
        </w:numPr>
        <w:spacing w:line="360" w:lineRule="auto"/>
        <w:rPr>
          <w:rFonts w:ascii="微软雅黑" w:eastAsia="微软雅黑" w:hAnsi="微软雅黑"/>
          <w:szCs w:val="21"/>
        </w:rPr>
      </w:pPr>
      <w:r w:rsidRPr="00082121">
        <w:rPr>
          <w:rFonts w:ascii="微软雅黑" w:eastAsia="微软雅黑" w:hAnsi="微软雅黑" w:hint="eastAsia"/>
          <w:szCs w:val="21"/>
        </w:rPr>
        <w:t>投标文件（投标函）格式</w:t>
      </w:r>
    </w:p>
    <w:p w:rsidR="00AC342F" w:rsidRPr="00082121" w:rsidRDefault="00AC342F" w:rsidP="00082121">
      <w:pPr>
        <w:tabs>
          <w:tab w:val="left" w:pos="720"/>
        </w:tabs>
        <w:spacing w:line="360" w:lineRule="auto"/>
        <w:ind w:left="720"/>
        <w:rPr>
          <w:rFonts w:ascii="微软雅黑" w:eastAsia="微软雅黑" w:hAnsi="微软雅黑"/>
          <w:szCs w:val="21"/>
        </w:rPr>
      </w:pPr>
    </w:p>
    <w:p w:rsidR="0014154F" w:rsidRPr="00082121" w:rsidRDefault="0014154F" w:rsidP="00082121">
      <w:pPr>
        <w:spacing w:line="360" w:lineRule="auto"/>
        <w:rPr>
          <w:rFonts w:ascii="微软雅黑" w:eastAsia="微软雅黑" w:hAnsi="微软雅黑"/>
          <w:szCs w:val="21"/>
        </w:rPr>
      </w:pPr>
    </w:p>
    <w:p w:rsidR="0014154F" w:rsidRPr="00082121" w:rsidRDefault="006435D1" w:rsidP="00082121">
      <w:pPr>
        <w:spacing w:line="360" w:lineRule="auto"/>
        <w:jc w:val="center"/>
        <w:rPr>
          <w:rFonts w:ascii="微软雅黑" w:eastAsia="微软雅黑" w:hAnsi="微软雅黑"/>
          <w:b/>
          <w:color w:val="000000"/>
          <w:kern w:val="0"/>
          <w:szCs w:val="21"/>
        </w:rPr>
      </w:pPr>
      <w:r w:rsidRPr="00082121">
        <w:rPr>
          <w:rFonts w:ascii="微软雅黑" w:eastAsia="微软雅黑" w:hAnsi="微软雅黑" w:hint="eastAsia"/>
          <w:b/>
          <w:color w:val="000000"/>
          <w:kern w:val="0"/>
          <w:szCs w:val="21"/>
        </w:rPr>
        <w:t>第一章  总体设想</w:t>
      </w:r>
    </w:p>
    <w:p w:rsidR="0014154F" w:rsidRPr="00082121" w:rsidRDefault="006435D1" w:rsidP="005A685F">
      <w:pPr>
        <w:spacing w:line="360" w:lineRule="auto"/>
        <w:ind w:firstLineChars="200" w:firstLine="420"/>
        <w:rPr>
          <w:rFonts w:ascii="微软雅黑" w:eastAsia="微软雅黑" w:hAnsi="微软雅黑"/>
          <w:color w:val="000000"/>
          <w:szCs w:val="21"/>
        </w:rPr>
      </w:pPr>
      <w:r w:rsidRPr="00082121">
        <w:rPr>
          <w:rFonts w:ascii="微软雅黑" w:eastAsia="微软雅黑" w:hAnsi="微软雅黑" w:hint="eastAsia"/>
          <w:color w:val="000000"/>
          <w:szCs w:val="21"/>
        </w:rPr>
        <w:t>为节约公司成本，提升商场品质，加强对四害消杀的有效管理与监督。本标书的招标范围为</w:t>
      </w:r>
      <w:r w:rsidR="00B364DD">
        <w:rPr>
          <w:rFonts w:ascii="微软雅黑" w:eastAsia="微软雅黑" w:hAnsi="微软雅黑" w:hint="eastAsia"/>
          <w:szCs w:val="21"/>
          <w:u w:val="single"/>
        </w:rPr>
        <w:t>镇江</w:t>
      </w:r>
      <w:r w:rsidR="000956B7" w:rsidRPr="00073A75">
        <w:rPr>
          <w:rFonts w:ascii="微软雅黑" w:eastAsia="微软雅黑" w:hAnsi="微软雅黑" w:hint="eastAsia"/>
          <w:szCs w:val="21"/>
          <w:u w:val="single"/>
        </w:rPr>
        <w:t>八佰伴商业管理有限公司</w:t>
      </w:r>
      <w:r w:rsidR="00B364DD">
        <w:rPr>
          <w:rFonts w:ascii="微软雅黑" w:eastAsia="微软雅黑" w:hAnsi="微软雅黑" w:hint="eastAsia"/>
          <w:szCs w:val="21"/>
          <w:u w:val="single"/>
        </w:rPr>
        <w:t>第一分公司</w:t>
      </w:r>
      <w:r w:rsidRPr="00073A75">
        <w:rPr>
          <w:rFonts w:ascii="微软雅黑" w:eastAsia="微软雅黑" w:hAnsi="微软雅黑" w:hint="eastAsia"/>
          <w:color w:val="000000"/>
          <w:szCs w:val="21"/>
          <w:u w:val="single"/>
        </w:rPr>
        <w:t>公共区域等虫害消杀服务</w:t>
      </w:r>
      <w:r w:rsidRPr="00073A75">
        <w:rPr>
          <w:rFonts w:ascii="微软雅黑" w:eastAsia="微软雅黑" w:hAnsi="微软雅黑" w:hint="eastAsia"/>
          <w:color w:val="000000"/>
          <w:szCs w:val="21"/>
        </w:rPr>
        <w:t>，针对本项目的具体情况，我公司对招标设想如下。</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b/>
          <w:color w:val="000000"/>
          <w:szCs w:val="21"/>
        </w:rPr>
        <w:t>一、对投标单位的资质要求为：</w:t>
      </w:r>
      <w:r w:rsidRPr="00082121">
        <w:rPr>
          <w:rFonts w:ascii="微软雅黑" w:eastAsia="微软雅黑" w:hAnsi="微软雅黑" w:hint="eastAsia"/>
          <w:color w:val="000000"/>
          <w:szCs w:val="21"/>
        </w:rPr>
        <w:t>投标单位必须具备虫控处理的经营资质；</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b/>
          <w:color w:val="000000"/>
          <w:szCs w:val="21"/>
        </w:rPr>
        <w:t>二、入围条件：</w:t>
      </w:r>
      <w:r w:rsidRPr="00082121">
        <w:rPr>
          <w:rFonts w:ascii="微软雅黑" w:eastAsia="微软雅黑" w:hAnsi="微软雅黑" w:hint="eastAsia"/>
          <w:bCs/>
          <w:color w:val="000000"/>
          <w:szCs w:val="21"/>
        </w:rPr>
        <w:t>有大型商业或综合体消杀服务经验，能按照招标方要求及时提供相关服务，达到招标书中要求的质量管控目标。如中标，</w:t>
      </w:r>
      <w:r w:rsidRPr="00082121">
        <w:rPr>
          <w:rFonts w:ascii="微软雅黑" w:eastAsia="微软雅黑" w:hAnsi="微软雅黑" w:hint="eastAsia"/>
          <w:color w:val="000000"/>
          <w:szCs w:val="21"/>
        </w:rPr>
        <w:t>不得以任何方式将此有害生物防治服务项目转包或分包</w:t>
      </w:r>
      <w:r w:rsidRPr="00082121">
        <w:rPr>
          <w:rFonts w:ascii="微软雅黑" w:eastAsia="微软雅黑" w:hAnsi="微软雅黑" w:hint="eastAsia"/>
          <w:bCs/>
          <w:color w:val="000000"/>
          <w:szCs w:val="21"/>
        </w:rPr>
        <w:t>；</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b/>
          <w:color w:val="000000"/>
          <w:szCs w:val="21"/>
        </w:rPr>
        <w:t>三、投标价格：</w:t>
      </w:r>
      <w:r w:rsidRPr="00082121">
        <w:rPr>
          <w:rFonts w:ascii="微软雅黑" w:eastAsia="微软雅黑" w:hAnsi="微软雅黑" w:hint="eastAsia"/>
          <w:bCs/>
          <w:color w:val="000000"/>
          <w:szCs w:val="21"/>
        </w:rPr>
        <w:t>按标书中的面积及服务区域进行现场勘测后，报综合单价及总金额</w:t>
      </w:r>
      <w:r w:rsidRPr="00082121">
        <w:rPr>
          <w:rFonts w:ascii="微软雅黑" w:eastAsia="微软雅黑" w:hAnsi="微软雅黑" w:hint="eastAsia"/>
          <w:color w:val="000000"/>
          <w:szCs w:val="21"/>
        </w:rPr>
        <w:t>，并列明具体税率及税票类型；</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b/>
          <w:color w:val="000000"/>
          <w:szCs w:val="21"/>
        </w:rPr>
        <w:t>四、</w:t>
      </w:r>
      <w:r w:rsidRPr="00082121">
        <w:rPr>
          <w:rFonts w:ascii="微软雅黑" w:eastAsia="微软雅黑" w:hAnsi="微软雅黑" w:hint="eastAsia"/>
          <w:color w:val="000000"/>
          <w:szCs w:val="21"/>
        </w:rPr>
        <w:t>评标办法拟采用“经评审的综合评分最高中标”（详见评标标准部分）。</w:t>
      </w:r>
    </w:p>
    <w:p w:rsidR="0014154F" w:rsidRPr="00082121" w:rsidRDefault="0014154F" w:rsidP="00082121">
      <w:pPr>
        <w:spacing w:line="360" w:lineRule="auto"/>
        <w:rPr>
          <w:rFonts w:ascii="微软雅黑" w:eastAsia="微软雅黑" w:hAnsi="微软雅黑"/>
          <w:b/>
          <w:color w:val="000000"/>
          <w:kern w:val="0"/>
          <w:szCs w:val="21"/>
        </w:rPr>
      </w:pPr>
    </w:p>
    <w:p w:rsidR="0014154F" w:rsidRPr="00082121" w:rsidRDefault="006435D1" w:rsidP="00082121">
      <w:pPr>
        <w:spacing w:line="360" w:lineRule="auto"/>
        <w:jc w:val="center"/>
        <w:rPr>
          <w:rFonts w:ascii="微软雅黑" w:eastAsia="微软雅黑" w:hAnsi="微软雅黑"/>
          <w:b/>
          <w:color w:val="000000"/>
          <w:kern w:val="0"/>
          <w:szCs w:val="21"/>
        </w:rPr>
      </w:pPr>
      <w:r w:rsidRPr="00082121">
        <w:rPr>
          <w:rFonts w:ascii="微软雅黑" w:eastAsia="微软雅黑" w:hAnsi="微软雅黑" w:hint="eastAsia"/>
          <w:b/>
          <w:color w:val="000000"/>
          <w:kern w:val="0"/>
          <w:szCs w:val="21"/>
        </w:rPr>
        <w:t>第二章  邀标程序及时间安排</w:t>
      </w:r>
    </w:p>
    <w:p w:rsidR="0014154F" w:rsidRPr="00082121" w:rsidRDefault="006435D1" w:rsidP="00082121">
      <w:pPr>
        <w:numPr>
          <w:ilvl w:val="0"/>
          <w:numId w:val="3"/>
        </w:numPr>
        <w:spacing w:line="360" w:lineRule="auto"/>
        <w:ind w:left="357" w:firstLine="0"/>
        <w:rPr>
          <w:rFonts w:ascii="微软雅黑" w:eastAsia="微软雅黑" w:hAnsi="微软雅黑"/>
          <w:szCs w:val="21"/>
        </w:rPr>
      </w:pPr>
      <w:r w:rsidRPr="00082121">
        <w:rPr>
          <w:rFonts w:ascii="微软雅黑" w:eastAsia="微软雅黑" w:hAnsi="微软雅黑" w:hint="eastAsia"/>
          <w:szCs w:val="21"/>
        </w:rPr>
        <w:t>我方于公司网站发出《邀标文件》；</w:t>
      </w:r>
    </w:p>
    <w:p w:rsidR="0014154F" w:rsidRPr="00082121" w:rsidRDefault="006435D1" w:rsidP="00082121">
      <w:pPr>
        <w:numPr>
          <w:ilvl w:val="0"/>
          <w:numId w:val="3"/>
        </w:numPr>
        <w:spacing w:line="360" w:lineRule="auto"/>
        <w:ind w:left="357" w:firstLine="0"/>
        <w:rPr>
          <w:rFonts w:ascii="微软雅黑" w:eastAsia="微软雅黑" w:hAnsi="微软雅黑"/>
          <w:szCs w:val="21"/>
        </w:rPr>
      </w:pPr>
      <w:r w:rsidRPr="00082121">
        <w:rPr>
          <w:rFonts w:ascii="微软雅黑" w:eastAsia="微软雅黑" w:hAnsi="微软雅黑" w:hint="eastAsia"/>
          <w:color w:val="000000"/>
          <w:szCs w:val="21"/>
        </w:rPr>
        <w:t>投标单位研究、编制标书并回标；</w:t>
      </w:r>
    </w:p>
    <w:p w:rsidR="0014154F" w:rsidRPr="00082121" w:rsidRDefault="006435D1" w:rsidP="00082121">
      <w:pPr>
        <w:numPr>
          <w:ilvl w:val="0"/>
          <w:numId w:val="3"/>
        </w:numPr>
        <w:spacing w:line="360" w:lineRule="auto"/>
        <w:ind w:left="357" w:firstLine="0"/>
        <w:rPr>
          <w:rFonts w:ascii="微软雅黑" w:eastAsia="微软雅黑" w:hAnsi="微软雅黑"/>
          <w:szCs w:val="21"/>
        </w:rPr>
      </w:pPr>
      <w:r w:rsidRPr="00082121">
        <w:rPr>
          <w:rFonts w:ascii="微软雅黑" w:eastAsia="微软雅黑" w:hAnsi="微软雅黑" w:hint="eastAsia"/>
          <w:szCs w:val="21"/>
        </w:rPr>
        <w:t>开标；</w:t>
      </w:r>
    </w:p>
    <w:p w:rsidR="0014154F" w:rsidRPr="00082121" w:rsidRDefault="006435D1" w:rsidP="00082121">
      <w:pPr>
        <w:numPr>
          <w:ilvl w:val="0"/>
          <w:numId w:val="3"/>
        </w:numPr>
        <w:spacing w:line="360" w:lineRule="auto"/>
        <w:ind w:left="357" w:firstLine="0"/>
        <w:rPr>
          <w:rFonts w:ascii="微软雅黑" w:eastAsia="微软雅黑" w:hAnsi="微软雅黑"/>
          <w:szCs w:val="21"/>
        </w:rPr>
      </w:pPr>
      <w:r w:rsidRPr="00082121">
        <w:rPr>
          <w:rFonts w:ascii="微软雅黑" w:eastAsia="微软雅黑" w:hAnsi="微软雅黑" w:hint="eastAsia"/>
          <w:szCs w:val="21"/>
        </w:rPr>
        <w:t>评标小组谈论，根据综合评分确定确认中标单位；</w:t>
      </w:r>
    </w:p>
    <w:p w:rsidR="0014154F" w:rsidRPr="00082121" w:rsidRDefault="006435D1" w:rsidP="00082121">
      <w:pPr>
        <w:numPr>
          <w:ilvl w:val="0"/>
          <w:numId w:val="3"/>
        </w:numPr>
        <w:spacing w:line="360" w:lineRule="auto"/>
        <w:ind w:left="357" w:firstLine="0"/>
        <w:rPr>
          <w:rFonts w:ascii="微软雅黑" w:eastAsia="微软雅黑" w:hAnsi="微软雅黑"/>
          <w:szCs w:val="21"/>
        </w:rPr>
      </w:pPr>
      <w:r w:rsidRPr="00082121">
        <w:rPr>
          <w:rFonts w:ascii="微软雅黑" w:eastAsia="微软雅黑" w:hAnsi="微软雅黑" w:hint="eastAsia"/>
          <w:szCs w:val="21"/>
        </w:rPr>
        <w:t>发放中标通知书；</w:t>
      </w:r>
    </w:p>
    <w:p w:rsidR="0014154F" w:rsidRPr="00082121" w:rsidRDefault="006435D1" w:rsidP="00082121">
      <w:pPr>
        <w:numPr>
          <w:ilvl w:val="0"/>
          <w:numId w:val="3"/>
        </w:numPr>
        <w:spacing w:line="360" w:lineRule="auto"/>
        <w:ind w:left="357" w:firstLine="0"/>
        <w:rPr>
          <w:rFonts w:ascii="微软雅黑" w:eastAsia="微软雅黑" w:hAnsi="微软雅黑"/>
          <w:szCs w:val="21"/>
        </w:rPr>
      </w:pPr>
      <w:r w:rsidRPr="00082121">
        <w:rPr>
          <w:rFonts w:ascii="微软雅黑" w:eastAsia="微软雅黑" w:hAnsi="微软雅黑" w:hint="eastAsia"/>
          <w:szCs w:val="21"/>
        </w:rPr>
        <w:t>签订</w:t>
      </w:r>
      <w:r w:rsidRPr="00082121">
        <w:rPr>
          <w:rFonts w:ascii="微软雅黑" w:eastAsia="微软雅黑" w:hAnsi="微软雅黑" w:hint="eastAsia"/>
          <w:color w:val="000000"/>
          <w:szCs w:val="21"/>
        </w:rPr>
        <w:t>年度框架服务合同</w:t>
      </w:r>
      <w:r w:rsidRPr="00082121">
        <w:rPr>
          <w:rFonts w:ascii="微软雅黑" w:eastAsia="微软雅黑" w:hAnsi="微软雅黑" w:hint="eastAsia"/>
          <w:szCs w:val="21"/>
        </w:rPr>
        <w:t>。</w:t>
      </w: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时 间 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
        <w:gridCol w:w="3069"/>
        <w:gridCol w:w="5341"/>
      </w:tblGrid>
      <w:tr w:rsidR="0014154F" w:rsidRPr="00082121" w:rsidTr="00073A75">
        <w:trPr>
          <w:trHeight w:val="454"/>
        </w:trPr>
        <w:tc>
          <w:tcPr>
            <w:tcW w:w="912" w:type="dxa"/>
            <w:vAlign w:val="center"/>
          </w:tcPr>
          <w:p w:rsidR="0014154F" w:rsidRPr="00082121" w:rsidRDefault="006435D1" w:rsidP="00082121">
            <w:pPr>
              <w:spacing w:line="360" w:lineRule="auto"/>
              <w:jc w:val="center"/>
              <w:rPr>
                <w:rFonts w:ascii="微软雅黑" w:eastAsia="微软雅黑" w:hAnsi="微软雅黑"/>
                <w:b/>
                <w:color w:val="000000"/>
                <w:szCs w:val="21"/>
              </w:rPr>
            </w:pPr>
            <w:r w:rsidRPr="00082121">
              <w:rPr>
                <w:rFonts w:ascii="微软雅黑" w:eastAsia="微软雅黑" w:hAnsi="微软雅黑" w:hint="eastAsia"/>
                <w:b/>
                <w:color w:val="000000"/>
                <w:szCs w:val="21"/>
              </w:rPr>
              <w:t>序号</w:t>
            </w:r>
          </w:p>
        </w:tc>
        <w:tc>
          <w:tcPr>
            <w:tcW w:w="3069" w:type="dxa"/>
            <w:vAlign w:val="center"/>
          </w:tcPr>
          <w:p w:rsidR="0014154F" w:rsidRPr="00082121" w:rsidRDefault="006435D1" w:rsidP="00082121">
            <w:pPr>
              <w:spacing w:line="360" w:lineRule="auto"/>
              <w:jc w:val="center"/>
              <w:rPr>
                <w:rFonts w:ascii="微软雅黑" w:eastAsia="微软雅黑" w:hAnsi="微软雅黑"/>
                <w:b/>
                <w:color w:val="000000"/>
                <w:szCs w:val="21"/>
              </w:rPr>
            </w:pPr>
            <w:r w:rsidRPr="00082121">
              <w:rPr>
                <w:rFonts w:ascii="微软雅黑" w:eastAsia="微软雅黑" w:hAnsi="微软雅黑" w:hint="eastAsia"/>
                <w:b/>
                <w:color w:val="000000"/>
                <w:szCs w:val="21"/>
              </w:rPr>
              <w:t>工作内容</w:t>
            </w:r>
          </w:p>
        </w:tc>
        <w:tc>
          <w:tcPr>
            <w:tcW w:w="5341" w:type="dxa"/>
            <w:vAlign w:val="center"/>
          </w:tcPr>
          <w:p w:rsidR="0014154F" w:rsidRPr="00082121" w:rsidRDefault="006435D1" w:rsidP="00082121">
            <w:pPr>
              <w:spacing w:line="360" w:lineRule="auto"/>
              <w:jc w:val="center"/>
              <w:rPr>
                <w:rFonts w:ascii="微软雅黑" w:eastAsia="微软雅黑" w:hAnsi="微软雅黑"/>
                <w:b/>
                <w:color w:val="000000"/>
                <w:szCs w:val="21"/>
              </w:rPr>
            </w:pPr>
            <w:r w:rsidRPr="00082121">
              <w:rPr>
                <w:rFonts w:ascii="微软雅黑" w:eastAsia="微软雅黑" w:hAnsi="微软雅黑" w:hint="eastAsia"/>
                <w:b/>
                <w:color w:val="000000"/>
                <w:szCs w:val="21"/>
              </w:rPr>
              <w:t>时间安排</w:t>
            </w:r>
          </w:p>
        </w:tc>
      </w:tr>
      <w:tr w:rsidR="0014154F" w:rsidRPr="00082121" w:rsidTr="00073A75">
        <w:trPr>
          <w:trHeight w:val="454"/>
        </w:trPr>
        <w:tc>
          <w:tcPr>
            <w:tcW w:w="912" w:type="dxa"/>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1</w:t>
            </w:r>
          </w:p>
        </w:tc>
        <w:tc>
          <w:tcPr>
            <w:tcW w:w="3069" w:type="dxa"/>
            <w:vAlign w:val="center"/>
          </w:tcPr>
          <w:p w:rsidR="0014154F" w:rsidRPr="00082121" w:rsidRDefault="006435D1"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发招标文件</w:t>
            </w:r>
          </w:p>
        </w:tc>
        <w:tc>
          <w:tcPr>
            <w:tcW w:w="5341" w:type="dxa"/>
            <w:vAlign w:val="center"/>
          </w:tcPr>
          <w:p w:rsidR="0014154F" w:rsidRPr="00082121" w:rsidRDefault="00B364DD" w:rsidP="00082121">
            <w:pPr>
              <w:spacing w:line="360" w:lineRule="auto"/>
              <w:jc w:val="center"/>
              <w:rPr>
                <w:rFonts w:ascii="微软雅黑" w:eastAsia="微软雅黑" w:hAnsi="微软雅黑"/>
                <w:color w:val="000000"/>
                <w:szCs w:val="21"/>
                <w:highlight w:val="yellow"/>
              </w:rPr>
            </w:pPr>
            <w:r>
              <w:rPr>
                <w:rFonts w:ascii="微软雅黑" w:eastAsia="微软雅黑" w:hAnsi="微软雅黑" w:hint="eastAsia"/>
                <w:color w:val="000000"/>
                <w:szCs w:val="21"/>
              </w:rPr>
              <w:t>2023</w:t>
            </w:r>
            <w:r w:rsidR="005A685F" w:rsidRPr="005A685F">
              <w:rPr>
                <w:rFonts w:ascii="微软雅黑" w:eastAsia="微软雅黑" w:hAnsi="微软雅黑" w:hint="eastAsia"/>
                <w:color w:val="000000"/>
                <w:szCs w:val="21"/>
              </w:rPr>
              <w:t>年</w:t>
            </w:r>
            <w:r>
              <w:rPr>
                <w:rFonts w:ascii="微软雅黑" w:eastAsia="微软雅黑" w:hAnsi="微软雅黑" w:hint="eastAsia"/>
                <w:color w:val="000000"/>
                <w:szCs w:val="21"/>
              </w:rPr>
              <w:t>10</w:t>
            </w:r>
            <w:r w:rsidR="005A685F" w:rsidRPr="005A685F">
              <w:rPr>
                <w:rFonts w:ascii="微软雅黑" w:eastAsia="微软雅黑" w:hAnsi="微软雅黑" w:hint="eastAsia"/>
                <w:color w:val="000000"/>
                <w:szCs w:val="21"/>
              </w:rPr>
              <w:t>月</w:t>
            </w:r>
            <w:r>
              <w:rPr>
                <w:rFonts w:ascii="微软雅黑" w:eastAsia="微软雅黑" w:hAnsi="微软雅黑" w:hint="eastAsia"/>
                <w:color w:val="000000"/>
                <w:szCs w:val="21"/>
              </w:rPr>
              <w:t>18</w:t>
            </w:r>
            <w:r w:rsidR="005A685F" w:rsidRPr="005A685F">
              <w:rPr>
                <w:rFonts w:ascii="微软雅黑" w:eastAsia="微软雅黑" w:hAnsi="微软雅黑" w:hint="eastAsia"/>
                <w:color w:val="000000"/>
                <w:szCs w:val="21"/>
              </w:rPr>
              <w:t>日</w:t>
            </w:r>
          </w:p>
        </w:tc>
      </w:tr>
      <w:tr w:rsidR="0014154F" w:rsidRPr="00082121" w:rsidTr="00073A75">
        <w:trPr>
          <w:trHeight w:val="454"/>
        </w:trPr>
        <w:tc>
          <w:tcPr>
            <w:tcW w:w="912" w:type="dxa"/>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2</w:t>
            </w:r>
          </w:p>
        </w:tc>
        <w:tc>
          <w:tcPr>
            <w:tcW w:w="3069" w:type="dxa"/>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回标截止日期</w:t>
            </w:r>
          </w:p>
        </w:tc>
        <w:tc>
          <w:tcPr>
            <w:tcW w:w="5341" w:type="dxa"/>
            <w:vAlign w:val="center"/>
          </w:tcPr>
          <w:p w:rsidR="0014154F" w:rsidRPr="005A685F" w:rsidRDefault="00E35F18" w:rsidP="00082121">
            <w:pPr>
              <w:spacing w:line="360" w:lineRule="auto"/>
              <w:jc w:val="center"/>
              <w:rPr>
                <w:rFonts w:ascii="微软雅黑" w:eastAsia="微软雅黑" w:hAnsi="微软雅黑"/>
                <w:color w:val="000000"/>
                <w:szCs w:val="21"/>
              </w:rPr>
            </w:pPr>
            <w:r w:rsidRPr="005A685F">
              <w:rPr>
                <w:rFonts w:ascii="微软雅黑" w:eastAsia="微软雅黑" w:hAnsi="微软雅黑" w:hint="eastAsia"/>
                <w:color w:val="000000"/>
                <w:szCs w:val="21"/>
              </w:rPr>
              <w:t>20</w:t>
            </w:r>
            <w:r w:rsidR="00B364DD">
              <w:rPr>
                <w:rFonts w:ascii="微软雅黑" w:eastAsia="微软雅黑" w:hAnsi="微软雅黑" w:hint="eastAsia"/>
                <w:color w:val="000000"/>
                <w:szCs w:val="21"/>
              </w:rPr>
              <w:t>23</w:t>
            </w:r>
            <w:r w:rsidR="006435D1" w:rsidRPr="005A685F">
              <w:rPr>
                <w:rFonts w:ascii="微软雅黑" w:eastAsia="微软雅黑" w:hAnsi="微软雅黑" w:hint="eastAsia"/>
                <w:color w:val="000000"/>
                <w:szCs w:val="21"/>
              </w:rPr>
              <w:t>年</w:t>
            </w:r>
            <w:r w:rsidR="00B364DD">
              <w:rPr>
                <w:rFonts w:ascii="微软雅黑" w:eastAsia="微软雅黑" w:hAnsi="微软雅黑" w:hint="eastAsia"/>
                <w:color w:val="000000"/>
                <w:szCs w:val="21"/>
              </w:rPr>
              <w:t>10</w:t>
            </w:r>
            <w:r w:rsidR="006435D1" w:rsidRPr="005A685F">
              <w:rPr>
                <w:rFonts w:ascii="微软雅黑" w:eastAsia="微软雅黑" w:hAnsi="微软雅黑" w:hint="eastAsia"/>
                <w:color w:val="000000"/>
                <w:szCs w:val="21"/>
              </w:rPr>
              <w:t>月</w:t>
            </w:r>
            <w:r w:rsidR="00B364DD">
              <w:rPr>
                <w:rFonts w:ascii="微软雅黑" w:eastAsia="微软雅黑" w:hAnsi="微软雅黑" w:hint="eastAsia"/>
                <w:color w:val="000000"/>
                <w:szCs w:val="21"/>
              </w:rPr>
              <w:t>31</w:t>
            </w:r>
            <w:r w:rsidR="006435D1" w:rsidRPr="005A685F">
              <w:rPr>
                <w:rFonts w:ascii="微软雅黑" w:eastAsia="微软雅黑" w:hAnsi="微软雅黑" w:hint="eastAsia"/>
                <w:color w:val="000000"/>
                <w:szCs w:val="21"/>
              </w:rPr>
              <w:t>日下午17:30</w:t>
            </w:r>
          </w:p>
        </w:tc>
      </w:tr>
      <w:tr w:rsidR="0014154F" w:rsidRPr="00082121" w:rsidTr="00073A75">
        <w:trPr>
          <w:trHeight w:val="454"/>
        </w:trPr>
        <w:tc>
          <w:tcPr>
            <w:tcW w:w="912" w:type="dxa"/>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3</w:t>
            </w:r>
          </w:p>
        </w:tc>
        <w:tc>
          <w:tcPr>
            <w:tcW w:w="3069" w:type="dxa"/>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开 标</w:t>
            </w:r>
          </w:p>
        </w:tc>
        <w:tc>
          <w:tcPr>
            <w:tcW w:w="5341" w:type="dxa"/>
            <w:vAlign w:val="center"/>
          </w:tcPr>
          <w:p w:rsidR="0014154F" w:rsidRPr="005A685F" w:rsidRDefault="00E35F18" w:rsidP="00082121">
            <w:pPr>
              <w:spacing w:line="360" w:lineRule="auto"/>
              <w:jc w:val="center"/>
              <w:rPr>
                <w:rFonts w:ascii="微软雅黑" w:eastAsia="微软雅黑" w:hAnsi="微软雅黑"/>
                <w:color w:val="000000"/>
                <w:szCs w:val="21"/>
              </w:rPr>
            </w:pPr>
            <w:r w:rsidRPr="005A685F">
              <w:rPr>
                <w:rFonts w:ascii="微软雅黑" w:eastAsia="微软雅黑" w:hAnsi="微软雅黑" w:hint="eastAsia"/>
                <w:color w:val="000000"/>
                <w:szCs w:val="21"/>
              </w:rPr>
              <w:t>暂定</w:t>
            </w:r>
          </w:p>
        </w:tc>
      </w:tr>
      <w:tr w:rsidR="0014154F" w:rsidRPr="00082121" w:rsidTr="00073A75">
        <w:trPr>
          <w:trHeight w:val="454"/>
        </w:trPr>
        <w:tc>
          <w:tcPr>
            <w:tcW w:w="912" w:type="dxa"/>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4</w:t>
            </w:r>
          </w:p>
        </w:tc>
        <w:tc>
          <w:tcPr>
            <w:tcW w:w="3069" w:type="dxa"/>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谈判议价</w:t>
            </w:r>
          </w:p>
        </w:tc>
        <w:tc>
          <w:tcPr>
            <w:tcW w:w="5341" w:type="dxa"/>
            <w:vAlign w:val="center"/>
          </w:tcPr>
          <w:p w:rsidR="0014154F" w:rsidRPr="005A685F" w:rsidRDefault="00E35F18" w:rsidP="00082121">
            <w:pPr>
              <w:spacing w:line="360" w:lineRule="auto"/>
              <w:jc w:val="center"/>
              <w:rPr>
                <w:rFonts w:ascii="微软雅黑" w:eastAsia="微软雅黑" w:hAnsi="微软雅黑"/>
                <w:color w:val="000000"/>
                <w:szCs w:val="21"/>
              </w:rPr>
            </w:pPr>
            <w:r w:rsidRPr="005A685F">
              <w:rPr>
                <w:rFonts w:ascii="微软雅黑" w:eastAsia="微软雅黑" w:hAnsi="微软雅黑" w:hint="eastAsia"/>
                <w:color w:val="000000"/>
                <w:szCs w:val="21"/>
              </w:rPr>
              <w:t>暂定</w:t>
            </w:r>
          </w:p>
        </w:tc>
      </w:tr>
      <w:tr w:rsidR="0014154F" w:rsidRPr="00082121" w:rsidTr="00073A75">
        <w:trPr>
          <w:trHeight w:val="454"/>
        </w:trPr>
        <w:tc>
          <w:tcPr>
            <w:tcW w:w="912" w:type="dxa"/>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5</w:t>
            </w:r>
          </w:p>
        </w:tc>
        <w:tc>
          <w:tcPr>
            <w:tcW w:w="3069" w:type="dxa"/>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中标通知</w:t>
            </w:r>
          </w:p>
        </w:tc>
        <w:tc>
          <w:tcPr>
            <w:tcW w:w="5341" w:type="dxa"/>
            <w:vAlign w:val="center"/>
          </w:tcPr>
          <w:p w:rsidR="0014154F" w:rsidRPr="005A685F" w:rsidRDefault="00E35F18" w:rsidP="00082121">
            <w:pPr>
              <w:spacing w:line="360" w:lineRule="auto"/>
              <w:jc w:val="center"/>
              <w:rPr>
                <w:rFonts w:ascii="微软雅黑" w:eastAsia="微软雅黑" w:hAnsi="微软雅黑"/>
                <w:color w:val="000000"/>
                <w:szCs w:val="21"/>
              </w:rPr>
            </w:pPr>
            <w:r w:rsidRPr="005A685F">
              <w:rPr>
                <w:rFonts w:ascii="微软雅黑" w:eastAsia="微软雅黑" w:hAnsi="微软雅黑" w:hint="eastAsia"/>
                <w:color w:val="000000"/>
                <w:szCs w:val="21"/>
              </w:rPr>
              <w:t>暂定</w:t>
            </w:r>
          </w:p>
        </w:tc>
      </w:tr>
    </w:tbl>
    <w:p w:rsidR="0014154F" w:rsidRPr="00082121" w:rsidRDefault="0014154F" w:rsidP="00082121">
      <w:pPr>
        <w:spacing w:line="360" w:lineRule="auto"/>
        <w:rPr>
          <w:rFonts w:ascii="微软雅黑" w:eastAsia="微软雅黑" w:hAnsi="微软雅黑"/>
          <w:b/>
          <w:szCs w:val="21"/>
        </w:rPr>
      </w:pPr>
    </w:p>
    <w:p w:rsidR="0014154F" w:rsidRPr="00082121" w:rsidRDefault="006435D1" w:rsidP="00082121">
      <w:pPr>
        <w:spacing w:line="360" w:lineRule="auto"/>
        <w:jc w:val="center"/>
        <w:rPr>
          <w:rFonts w:ascii="微软雅黑" w:eastAsia="微软雅黑" w:hAnsi="微软雅黑"/>
          <w:b/>
          <w:color w:val="000000"/>
          <w:kern w:val="0"/>
          <w:szCs w:val="21"/>
        </w:rPr>
      </w:pPr>
      <w:r w:rsidRPr="00082121">
        <w:rPr>
          <w:rFonts w:ascii="微软雅黑" w:eastAsia="微软雅黑" w:hAnsi="微软雅黑" w:hint="eastAsia"/>
          <w:b/>
          <w:color w:val="000000"/>
          <w:kern w:val="0"/>
          <w:szCs w:val="21"/>
        </w:rPr>
        <w:t>第三章  投标须知</w:t>
      </w:r>
    </w:p>
    <w:tbl>
      <w:tblPr>
        <w:tblW w:w="9322" w:type="dxa"/>
        <w:tblBorders>
          <w:top w:val="single" w:sz="4" w:space="0" w:color="auto"/>
          <w:left w:val="single" w:sz="4" w:space="0" w:color="auto"/>
          <w:bottom w:val="single" w:sz="4" w:space="0" w:color="auto"/>
          <w:right w:val="single" w:sz="4" w:space="0" w:color="auto"/>
        </w:tblBorders>
        <w:tblLayout w:type="fixed"/>
        <w:tblLook w:val="04A0"/>
      </w:tblPr>
      <w:tblGrid>
        <w:gridCol w:w="819"/>
        <w:gridCol w:w="2124"/>
        <w:gridCol w:w="6379"/>
      </w:tblGrid>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ind w:right="-358"/>
              <w:rPr>
                <w:rFonts w:ascii="微软雅黑" w:eastAsia="微软雅黑" w:hAnsi="微软雅黑"/>
                <w:b/>
                <w:color w:val="000000"/>
                <w:szCs w:val="21"/>
              </w:rPr>
            </w:pPr>
            <w:r w:rsidRPr="00082121">
              <w:rPr>
                <w:rFonts w:ascii="微软雅黑" w:eastAsia="微软雅黑" w:hAnsi="微软雅黑" w:hint="eastAsia"/>
                <w:b/>
                <w:color w:val="000000"/>
                <w:szCs w:val="21"/>
              </w:rPr>
              <w:t>项号</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b/>
                <w:color w:val="000000"/>
                <w:szCs w:val="21"/>
              </w:rPr>
            </w:pPr>
            <w:r w:rsidRPr="00082121">
              <w:rPr>
                <w:rFonts w:ascii="微软雅黑" w:eastAsia="微软雅黑" w:hAnsi="微软雅黑" w:hint="eastAsia"/>
                <w:b/>
                <w:color w:val="000000"/>
                <w:szCs w:val="21"/>
              </w:rPr>
              <w:t>内</w:t>
            </w:r>
            <w:r w:rsidRPr="00082121">
              <w:rPr>
                <w:rFonts w:ascii="微软雅黑" w:eastAsia="微软雅黑" w:hAnsi="微软雅黑"/>
                <w:b/>
                <w:color w:val="000000"/>
                <w:szCs w:val="21"/>
              </w:rPr>
              <w:t xml:space="preserve">    容</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tabs>
                <w:tab w:val="left" w:pos="1180"/>
              </w:tabs>
              <w:spacing w:line="360" w:lineRule="auto"/>
              <w:jc w:val="center"/>
              <w:rPr>
                <w:rFonts w:ascii="微软雅黑" w:eastAsia="微软雅黑" w:hAnsi="微软雅黑"/>
                <w:b/>
                <w:color w:val="000000"/>
                <w:szCs w:val="21"/>
              </w:rPr>
            </w:pPr>
            <w:r w:rsidRPr="00082121">
              <w:rPr>
                <w:rFonts w:ascii="微软雅黑" w:eastAsia="微软雅黑" w:hAnsi="微软雅黑" w:hint="eastAsia"/>
                <w:b/>
                <w:color w:val="000000"/>
                <w:szCs w:val="21"/>
              </w:rPr>
              <w:t>说明与要求</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color w:val="000000"/>
                <w:szCs w:val="21"/>
              </w:rPr>
              <w:t>1</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招标人</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D0C76" w:rsidP="00082121">
            <w:pPr>
              <w:spacing w:line="360" w:lineRule="auto"/>
              <w:jc w:val="center"/>
              <w:rPr>
                <w:rFonts w:ascii="微软雅黑" w:eastAsia="微软雅黑" w:hAnsi="微软雅黑"/>
                <w:color w:val="000000"/>
                <w:szCs w:val="21"/>
              </w:rPr>
            </w:pPr>
            <w:r>
              <w:rPr>
                <w:rFonts w:ascii="微软雅黑" w:eastAsia="微软雅黑" w:hAnsi="微软雅黑" w:hint="eastAsia"/>
                <w:szCs w:val="21"/>
              </w:rPr>
              <w:t>镇江</w:t>
            </w:r>
            <w:r w:rsidR="00AC342F" w:rsidRPr="005A685F">
              <w:rPr>
                <w:rFonts w:ascii="微软雅黑" w:eastAsia="微软雅黑" w:hAnsi="微软雅黑" w:hint="eastAsia"/>
                <w:szCs w:val="21"/>
              </w:rPr>
              <w:t>八佰伴商业管理有限公司</w:t>
            </w:r>
            <w:r>
              <w:rPr>
                <w:rFonts w:ascii="微软雅黑" w:eastAsia="微软雅黑" w:hAnsi="微软雅黑" w:hint="eastAsia"/>
                <w:szCs w:val="21"/>
              </w:rPr>
              <w:t>第一分公司（镇江商业城）</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2</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招标方式</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邀请招标</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3</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承包方式</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全包</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4</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质量标准</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国家（灭四害）C 级标准</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5</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招标范围</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甲方公共区域</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6</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工期要求</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按照甲方规定要求</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7</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资金来源</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pStyle w:val="a5"/>
              <w:widowControl/>
              <w:adjustRightInd/>
              <w:spacing w:line="360" w:lineRule="auto"/>
              <w:jc w:val="center"/>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t>自  筹</w:t>
            </w:r>
          </w:p>
        </w:tc>
      </w:tr>
      <w:tr w:rsidR="0014154F" w:rsidRPr="00082121" w:rsidTr="00073A75">
        <w:trPr>
          <w:trHeight w:val="1185"/>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8</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投标人资质要求</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 xml:space="preserve">1、消杀服务：按招标方要求；        </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2、具备经营资质；</w:t>
            </w:r>
          </w:p>
          <w:p w:rsidR="0014154F" w:rsidRPr="00082121" w:rsidRDefault="006435D1" w:rsidP="00082121">
            <w:pPr>
              <w:spacing w:line="360" w:lineRule="auto"/>
              <w:rPr>
                <w:rFonts w:ascii="微软雅黑" w:eastAsia="微软雅黑" w:hAnsi="微软雅黑"/>
                <w:color w:val="FF0000"/>
                <w:szCs w:val="21"/>
              </w:rPr>
            </w:pPr>
            <w:r w:rsidRPr="00082121">
              <w:rPr>
                <w:rFonts w:ascii="微软雅黑" w:eastAsia="微软雅黑" w:hAnsi="微软雅黑" w:hint="eastAsia"/>
                <w:color w:val="000000"/>
                <w:szCs w:val="21"/>
              </w:rPr>
              <w:t>3、具备技术指导、虫控方案制定、跨城合作能力。</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9</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投标文件份数及要求</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numPr>
                <w:ilvl w:val="0"/>
                <w:numId w:val="4"/>
              </w:numPr>
              <w:spacing w:line="360" w:lineRule="auto"/>
              <w:jc w:val="left"/>
              <w:rPr>
                <w:rFonts w:ascii="微软雅黑" w:eastAsia="微软雅黑" w:hAnsi="微软雅黑"/>
                <w:color w:val="000000"/>
                <w:szCs w:val="21"/>
              </w:rPr>
            </w:pPr>
            <w:r w:rsidRPr="00082121">
              <w:rPr>
                <w:rFonts w:ascii="微软雅黑" w:eastAsia="微软雅黑" w:hAnsi="微软雅黑" w:hint="eastAsia"/>
                <w:color w:val="000000"/>
                <w:szCs w:val="21"/>
              </w:rPr>
              <w:t>正本一份，副本一份；</w:t>
            </w:r>
          </w:p>
          <w:p w:rsidR="0014154F" w:rsidRPr="00082121" w:rsidRDefault="006435D1" w:rsidP="00082121">
            <w:pPr>
              <w:spacing w:line="360" w:lineRule="auto"/>
              <w:jc w:val="left"/>
              <w:rPr>
                <w:rFonts w:ascii="微软雅黑" w:eastAsia="微软雅黑" w:hAnsi="微软雅黑"/>
                <w:color w:val="000000"/>
                <w:szCs w:val="21"/>
              </w:rPr>
            </w:pPr>
            <w:r w:rsidRPr="00082121">
              <w:rPr>
                <w:rFonts w:ascii="微软雅黑" w:eastAsia="微软雅黑" w:hAnsi="微软雅黑" w:hint="eastAsia"/>
                <w:color w:val="000000"/>
                <w:szCs w:val="21"/>
              </w:rPr>
              <w:t>2、</w:t>
            </w:r>
            <w:r w:rsidRPr="00082121">
              <w:rPr>
                <w:rFonts w:ascii="微软雅黑" w:eastAsia="微软雅黑" w:hAnsi="微软雅黑"/>
                <w:color w:val="000000"/>
                <w:szCs w:val="21"/>
              </w:rPr>
              <w:t>投标书封套口要加盖投标单位公章</w:t>
            </w:r>
          </w:p>
          <w:p w:rsidR="0014154F" w:rsidRPr="00082121" w:rsidRDefault="006435D1" w:rsidP="00082121">
            <w:pPr>
              <w:spacing w:line="360" w:lineRule="auto"/>
              <w:jc w:val="left"/>
              <w:rPr>
                <w:rFonts w:ascii="微软雅黑" w:eastAsia="微软雅黑" w:hAnsi="微软雅黑"/>
                <w:b/>
                <w:bCs/>
                <w:color w:val="000000"/>
                <w:szCs w:val="21"/>
              </w:rPr>
            </w:pPr>
            <w:r w:rsidRPr="00082121">
              <w:rPr>
                <w:rFonts w:ascii="微软雅黑" w:eastAsia="微软雅黑" w:hAnsi="微软雅黑" w:hint="eastAsia"/>
                <w:color w:val="000000"/>
                <w:szCs w:val="21"/>
              </w:rPr>
              <w:t>3、</w:t>
            </w:r>
            <w:r w:rsidRPr="00082121">
              <w:rPr>
                <w:rFonts w:ascii="微软雅黑" w:eastAsia="微软雅黑" w:hAnsi="微软雅黑"/>
                <w:color w:val="000000"/>
                <w:szCs w:val="21"/>
              </w:rPr>
              <w:t>投标文件需加盖骑缝章。</w:t>
            </w:r>
          </w:p>
        </w:tc>
      </w:tr>
      <w:tr w:rsidR="0014154F" w:rsidRPr="00082121" w:rsidTr="00073A75">
        <w:trPr>
          <w:trHeight w:val="33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10</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计价方式</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ind w:leftChars="-4" w:left="-8"/>
              <w:rPr>
                <w:rFonts w:ascii="微软雅黑" w:eastAsia="微软雅黑" w:hAnsi="微软雅黑"/>
                <w:color w:val="000000"/>
                <w:szCs w:val="21"/>
              </w:rPr>
            </w:pPr>
            <w:r w:rsidRPr="00082121">
              <w:rPr>
                <w:rFonts w:ascii="微软雅黑" w:eastAsia="微软雅黑" w:hAnsi="微软雅黑" w:hint="eastAsia"/>
                <w:color w:val="000000"/>
                <w:szCs w:val="21"/>
              </w:rPr>
              <w:t>投标单位根据报价单价形成总价。</w:t>
            </w:r>
          </w:p>
        </w:tc>
      </w:tr>
      <w:tr w:rsidR="0014154F" w:rsidRPr="00082121" w:rsidTr="00073A75">
        <w:trPr>
          <w:trHeight w:val="255"/>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11</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投标时要求提交的资</w:t>
            </w:r>
            <w:r w:rsidRPr="00082121">
              <w:rPr>
                <w:rFonts w:ascii="微软雅黑" w:eastAsia="微软雅黑" w:hAnsi="微软雅黑" w:hint="eastAsia"/>
                <w:color w:val="000000"/>
                <w:szCs w:val="21"/>
              </w:rPr>
              <w:lastRenderedPageBreak/>
              <w:t>格证明材料原件</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numPr>
                <w:ilvl w:val="0"/>
                <w:numId w:val="5"/>
              </w:numPr>
              <w:spacing w:line="360" w:lineRule="auto"/>
              <w:ind w:firstLine="0"/>
              <w:rPr>
                <w:rFonts w:ascii="微软雅黑" w:eastAsia="微软雅黑" w:hAnsi="微软雅黑"/>
                <w:color w:val="000000"/>
                <w:szCs w:val="21"/>
                <w:u w:val="single"/>
              </w:rPr>
            </w:pPr>
            <w:r w:rsidRPr="00082121">
              <w:rPr>
                <w:rFonts w:ascii="微软雅黑" w:eastAsia="微软雅黑" w:hAnsi="微软雅黑" w:hint="eastAsia"/>
                <w:color w:val="000000"/>
                <w:szCs w:val="21"/>
                <w:u w:val="single"/>
              </w:rPr>
              <w:lastRenderedPageBreak/>
              <w:t xml:space="preserve"> 营业执照 </w:t>
            </w:r>
            <w:r w:rsidRPr="00082121">
              <w:rPr>
                <w:rFonts w:ascii="微软雅黑" w:eastAsia="微软雅黑" w:hAnsi="微软雅黑" w:hint="eastAsia"/>
                <w:color w:val="000000"/>
                <w:szCs w:val="21"/>
              </w:rPr>
              <w:t xml:space="preserve">  ②</w:t>
            </w:r>
            <w:r w:rsidRPr="00082121">
              <w:rPr>
                <w:rFonts w:ascii="微软雅黑" w:eastAsia="微软雅黑" w:hAnsi="微软雅黑" w:hint="eastAsia"/>
                <w:color w:val="000000"/>
                <w:szCs w:val="21"/>
                <w:u w:val="single"/>
              </w:rPr>
              <w:t xml:space="preserve">资质证书  </w:t>
            </w:r>
            <w:r w:rsidRPr="00082121">
              <w:rPr>
                <w:rFonts w:ascii="微软雅黑" w:eastAsia="微软雅黑" w:hAnsi="微软雅黑" w:hint="eastAsia"/>
                <w:color w:val="000000"/>
                <w:szCs w:val="21"/>
              </w:rPr>
              <w:t>③</w:t>
            </w:r>
            <w:r w:rsidRPr="00082121">
              <w:rPr>
                <w:rFonts w:ascii="微软雅黑" w:eastAsia="微软雅黑" w:hAnsi="微软雅黑" w:hint="eastAsia"/>
                <w:color w:val="000000"/>
                <w:szCs w:val="21"/>
                <w:u w:val="single"/>
              </w:rPr>
              <w:t xml:space="preserve"> 其它   </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lastRenderedPageBreak/>
              <w:t>12</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投标保证金</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E35F18" w:rsidP="00082121">
            <w:pPr>
              <w:spacing w:line="360" w:lineRule="auto"/>
              <w:jc w:val="center"/>
              <w:rPr>
                <w:rFonts w:ascii="微软雅黑" w:eastAsia="微软雅黑" w:hAnsi="微软雅黑"/>
                <w:color w:val="3366FF"/>
                <w:szCs w:val="21"/>
              </w:rPr>
            </w:pPr>
            <w:r w:rsidRPr="00082121">
              <w:rPr>
                <w:rFonts w:ascii="微软雅黑" w:eastAsia="微软雅黑" w:hAnsi="微软雅黑" w:hint="eastAsia"/>
                <w:color w:val="000000"/>
                <w:szCs w:val="21"/>
              </w:rPr>
              <w:t>无</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13</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履约保证金</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5A685F" w:rsidP="005A685F">
            <w:pPr>
              <w:spacing w:line="360" w:lineRule="auto"/>
              <w:jc w:val="center"/>
              <w:rPr>
                <w:rFonts w:ascii="微软雅黑" w:eastAsia="微软雅黑" w:hAnsi="微软雅黑"/>
                <w:color w:val="3366FF"/>
                <w:szCs w:val="21"/>
              </w:rPr>
            </w:pPr>
            <w:r>
              <w:rPr>
                <w:rFonts w:ascii="微软雅黑" w:eastAsia="微软雅黑" w:hAnsi="微软雅黑" w:hint="eastAsia"/>
                <w:color w:val="FF0000"/>
                <w:szCs w:val="21"/>
              </w:rPr>
              <w:t>无</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14</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评标方法及标准</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评标小组内部评审；标准：详见《评标标准》</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15</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投标文件提交截止时间</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E35F18" w:rsidP="005A685F">
            <w:pPr>
              <w:spacing w:line="360" w:lineRule="auto"/>
              <w:rPr>
                <w:rFonts w:ascii="微软雅黑" w:eastAsia="微软雅黑" w:hAnsi="微软雅黑"/>
                <w:color w:val="000000"/>
                <w:szCs w:val="21"/>
              </w:rPr>
            </w:pPr>
            <w:r w:rsidRPr="005A685F">
              <w:rPr>
                <w:rFonts w:ascii="微软雅黑" w:eastAsia="微软雅黑" w:hAnsi="微软雅黑" w:hint="eastAsia"/>
                <w:color w:val="000000"/>
                <w:szCs w:val="21"/>
              </w:rPr>
              <w:t>20</w:t>
            </w:r>
            <w:r w:rsidR="00B364DD">
              <w:rPr>
                <w:rFonts w:ascii="微软雅黑" w:eastAsia="微软雅黑" w:hAnsi="微软雅黑" w:hint="eastAsia"/>
                <w:color w:val="000000"/>
                <w:szCs w:val="21"/>
              </w:rPr>
              <w:t>23</w:t>
            </w:r>
            <w:r w:rsidR="006435D1" w:rsidRPr="005A685F">
              <w:rPr>
                <w:rFonts w:ascii="微软雅黑" w:eastAsia="微软雅黑" w:hAnsi="微软雅黑"/>
                <w:color w:val="000000"/>
                <w:szCs w:val="21"/>
              </w:rPr>
              <w:t>年</w:t>
            </w:r>
            <w:r w:rsidR="00B364DD">
              <w:rPr>
                <w:rFonts w:ascii="微软雅黑" w:eastAsia="微软雅黑" w:hAnsi="微软雅黑" w:hint="eastAsia"/>
                <w:color w:val="000000"/>
                <w:szCs w:val="21"/>
              </w:rPr>
              <w:t>10</w:t>
            </w:r>
            <w:r w:rsidR="006435D1" w:rsidRPr="005A685F">
              <w:rPr>
                <w:rFonts w:ascii="微软雅黑" w:eastAsia="微软雅黑" w:hAnsi="微软雅黑"/>
                <w:color w:val="000000"/>
                <w:szCs w:val="21"/>
              </w:rPr>
              <w:t>月</w:t>
            </w:r>
            <w:r w:rsidR="00B364DD">
              <w:rPr>
                <w:rFonts w:ascii="微软雅黑" w:eastAsia="微软雅黑" w:hAnsi="微软雅黑" w:hint="eastAsia"/>
                <w:color w:val="000000"/>
                <w:szCs w:val="21"/>
              </w:rPr>
              <w:t>31</w:t>
            </w:r>
            <w:r w:rsidR="006435D1" w:rsidRPr="005A685F">
              <w:rPr>
                <w:rFonts w:ascii="微软雅黑" w:eastAsia="微软雅黑" w:hAnsi="微软雅黑"/>
                <w:color w:val="000000"/>
                <w:szCs w:val="21"/>
              </w:rPr>
              <w:t>日</w:t>
            </w:r>
            <w:r w:rsidR="006435D1" w:rsidRPr="005A685F">
              <w:rPr>
                <w:rFonts w:ascii="微软雅黑" w:eastAsia="微软雅黑" w:hAnsi="微软雅黑" w:hint="eastAsia"/>
                <w:color w:val="000000"/>
                <w:szCs w:val="21"/>
              </w:rPr>
              <w:t>下午17:30。快递时，以寄出时间</w:t>
            </w:r>
            <w:bookmarkStart w:id="0" w:name="_GoBack"/>
            <w:bookmarkEnd w:id="0"/>
            <w:r w:rsidR="006435D1" w:rsidRPr="005A685F">
              <w:rPr>
                <w:rFonts w:ascii="微软雅黑" w:eastAsia="微软雅黑" w:hAnsi="微软雅黑" w:hint="eastAsia"/>
                <w:color w:val="000000"/>
                <w:szCs w:val="21"/>
              </w:rPr>
              <w:t>为准。</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16</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5A685F" w:rsidRDefault="006435D1" w:rsidP="00082121">
            <w:pPr>
              <w:spacing w:line="360" w:lineRule="auto"/>
              <w:jc w:val="center"/>
              <w:rPr>
                <w:rFonts w:ascii="微软雅黑" w:eastAsia="微软雅黑" w:hAnsi="微软雅黑"/>
                <w:color w:val="000000"/>
                <w:szCs w:val="21"/>
              </w:rPr>
            </w:pPr>
            <w:r w:rsidRPr="005A685F">
              <w:rPr>
                <w:rFonts w:ascii="微软雅黑" w:eastAsia="微软雅黑" w:hAnsi="微软雅黑" w:hint="eastAsia"/>
                <w:color w:val="000000"/>
                <w:szCs w:val="21"/>
              </w:rPr>
              <w:t>开标</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5A685F" w:rsidRDefault="00E35F18" w:rsidP="00082121">
            <w:pPr>
              <w:spacing w:line="360" w:lineRule="auto"/>
              <w:rPr>
                <w:rFonts w:ascii="微软雅黑" w:eastAsia="微软雅黑" w:hAnsi="微软雅黑"/>
                <w:color w:val="000000"/>
                <w:szCs w:val="21"/>
              </w:rPr>
            </w:pPr>
            <w:r w:rsidRPr="005A685F">
              <w:rPr>
                <w:rFonts w:ascii="微软雅黑" w:eastAsia="微软雅黑" w:hAnsi="微软雅黑" w:hint="eastAsia"/>
                <w:color w:val="000000"/>
                <w:szCs w:val="21"/>
              </w:rPr>
              <w:t>暂定</w:t>
            </w:r>
          </w:p>
        </w:tc>
      </w:tr>
      <w:tr w:rsidR="0014154F" w:rsidRPr="00082121" w:rsidTr="00073A75">
        <w:trPr>
          <w:trHeight w:val="454"/>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17</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邀请谈判</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一口价，以投标报价为准；业主如有疑问，则双方协商</w:t>
            </w:r>
          </w:p>
        </w:tc>
      </w:tr>
      <w:tr w:rsidR="0014154F" w:rsidRPr="00082121" w:rsidTr="00073A75">
        <w:trPr>
          <w:trHeight w:val="1678"/>
        </w:trPr>
        <w:tc>
          <w:tcPr>
            <w:tcW w:w="81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18</w:t>
            </w:r>
          </w:p>
        </w:tc>
        <w:tc>
          <w:tcPr>
            <w:tcW w:w="2124"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jc w:val="center"/>
              <w:rPr>
                <w:rFonts w:ascii="微软雅黑" w:eastAsia="微软雅黑" w:hAnsi="微软雅黑"/>
                <w:color w:val="000000"/>
                <w:szCs w:val="21"/>
              </w:rPr>
            </w:pPr>
            <w:r w:rsidRPr="00082121">
              <w:rPr>
                <w:rFonts w:ascii="微软雅黑" w:eastAsia="微软雅黑" w:hAnsi="微软雅黑" w:hint="eastAsia"/>
                <w:color w:val="000000"/>
                <w:szCs w:val="21"/>
              </w:rPr>
              <w:t>其它</w:t>
            </w:r>
          </w:p>
        </w:tc>
        <w:tc>
          <w:tcPr>
            <w:tcW w:w="6379" w:type="dxa"/>
            <w:tcBorders>
              <w:top w:val="single" w:sz="4" w:space="0" w:color="auto"/>
              <w:left w:val="single" w:sz="4" w:space="0" w:color="auto"/>
              <w:bottom w:val="single" w:sz="4" w:space="0" w:color="auto"/>
              <w:right w:val="single" w:sz="4" w:space="0" w:color="auto"/>
            </w:tcBorders>
            <w:vAlign w:val="center"/>
          </w:tcPr>
          <w:p w:rsidR="0014154F" w:rsidRPr="00082121" w:rsidRDefault="006435D1" w:rsidP="00082121">
            <w:pPr>
              <w:spacing w:line="360" w:lineRule="auto"/>
              <w:rPr>
                <w:rFonts w:ascii="微软雅黑" w:eastAsia="微软雅黑" w:hAnsi="微软雅黑" w:cs="宋体"/>
                <w:kern w:val="0"/>
                <w:szCs w:val="21"/>
              </w:rPr>
            </w:pPr>
            <w:r w:rsidRPr="00082121">
              <w:rPr>
                <w:rFonts w:ascii="微软雅黑" w:eastAsia="微软雅黑" w:hAnsi="微软雅黑" w:cs="宋体" w:hint="eastAsia"/>
                <w:kern w:val="0"/>
                <w:szCs w:val="21"/>
              </w:rPr>
              <w:t>1、中标单位应根据招标单位的要求，在报价前与相关部门进行沟通做好准备；</w:t>
            </w:r>
          </w:p>
          <w:p w:rsidR="0014154F" w:rsidRPr="00082121" w:rsidRDefault="006435D1" w:rsidP="00082121">
            <w:pPr>
              <w:spacing w:line="360" w:lineRule="auto"/>
              <w:rPr>
                <w:rFonts w:ascii="微软雅黑" w:eastAsia="微软雅黑" w:hAnsi="微软雅黑" w:cs="宋体"/>
                <w:color w:val="0000FF"/>
                <w:kern w:val="0"/>
                <w:szCs w:val="21"/>
              </w:rPr>
            </w:pPr>
            <w:r w:rsidRPr="00082121">
              <w:rPr>
                <w:rFonts w:ascii="微软雅黑" w:eastAsia="微软雅黑" w:hAnsi="微软雅黑" w:cs="宋体" w:hint="eastAsia"/>
                <w:kern w:val="0"/>
                <w:szCs w:val="21"/>
              </w:rPr>
              <w:t>2、投标单位对本招标书中的各项定义、约定、要求、条款有异议的，均应在投标时明确声明并提出自己的意见，否则，视同知晓、认可和接受招标书的内容。</w:t>
            </w:r>
          </w:p>
        </w:tc>
      </w:tr>
    </w:tbl>
    <w:p w:rsidR="0014154F" w:rsidRPr="00082121" w:rsidRDefault="0014154F" w:rsidP="00082121">
      <w:pPr>
        <w:pStyle w:val="5"/>
        <w:spacing w:before="0" w:after="0" w:line="360" w:lineRule="auto"/>
        <w:rPr>
          <w:rFonts w:ascii="微软雅黑" w:eastAsia="微软雅黑" w:hAnsi="微软雅黑"/>
          <w:b w:val="0"/>
          <w:bCs w:val="0"/>
          <w:sz w:val="21"/>
          <w:szCs w:val="21"/>
        </w:rPr>
      </w:pPr>
    </w:p>
    <w:p w:rsidR="0014154F" w:rsidRPr="00082121" w:rsidRDefault="006435D1" w:rsidP="00082121">
      <w:pPr>
        <w:pStyle w:val="5"/>
        <w:spacing w:before="0" w:after="0" w:line="360" w:lineRule="auto"/>
        <w:rPr>
          <w:rFonts w:ascii="微软雅黑" w:eastAsia="微软雅黑" w:hAnsi="微软雅黑"/>
          <w:color w:val="000000"/>
          <w:sz w:val="21"/>
          <w:szCs w:val="21"/>
        </w:rPr>
      </w:pPr>
      <w:r w:rsidRPr="00082121">
        <w:rPr>
          <w:rFonts w:ascii="微软雅黑" w:eastAsia="微软雅黑" w:hAnsi="微软雅黑"/>
          <w:color w:val="000000"/>
          <w:sz w:val="21"/>
          <w:szCs w:val="21"/>
        </w:rPr>
        <w:t>投标费用</w:t>
      </w:r>
    </w:p>
    <w:p w:rsidR="0014154F" w:rsidRPr="00082121" w:rsidRDefault="006435D1" w:rsidP="00082121">
      <w:pPr>
        <w:pStyle w:val="31"/>
        <w:spacing w:after="0" w:line="360" w:lineRule="auto"/>
        <w:ind w:leftChars="0" w:left="0"/>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t>1.</w:t>
      </w:r>
      <w:r w:rsidRPr="00082121">
        <w:rPr>
          <w:rFonts w:ascii="微软雅黑" w:eastAsia="微软雅黑" w:hAnsi="微软雅黑"/>
          <w:color w:val="000000"/>
          <w:sz w:val="21"/>
          <w:szCs w:val="21"/>
        </w:rPr>
        <w:t>投标人应承担其</w:t>
      </w:r>
      <w:r w:rsidRPr="00082121">
        <w:rPr>
          <w:rFonts w:ascii="微软雅黑" w:eastAsia="微软雅黑" w:hAnsi="微软雅黑" w:hint="eastAsia"/>
          <w:color w:val="000000"/>
          <w:sz w:val="21"/>
          <w:szCs w:val="21"/>
        </w:rPr>
        <w:t>方案设计、</w:t>
      </w:r>
      <w:r w:rsidRPr="00082121">
        <w:rPr>
          <w:rFonts w:ascii="微软雅黑" w:eastAsia="微软雅黑" w:hAnsi="微软雅黑"/>
          <w:color w:val="000000"/>
          <w:sz w:val="21"/>
          <w:szCs w:val="21"/>
        </w:rPr>
        <w:t>编制投标文件</w:t>
      </w:r>
      <w:r w:rsidRPr="00082121">
        <w:rPr>
          <w:rFonts w:ascii="微软雅黑" w:eastAsia="微软雅黑" w:hAnsi="微软雅黑" w:hint="eastAsia"/>
          <w:color w:val="000000"/>
          <w:sz w:val="21"/>
          <w:szCs w:val="21"/>
        </w:rPr>
        <w:t>、</w:t>
      </w:r>
      <w:r w:rsidRPr="00082121">
        <w:rPr>
          <w:rFonts w:ascii="微软雅黑" w:eastAsia="微软雅黑" w:hAnsi="微软雅黑"/>
          <w:color w:val="000000"/>
          <w:sz w:val="21"/>
          <w:szCs w:val="21"/>
        </w:rPr>
        <w:t>递交投标文件以及</w:t>
      </w:r>
      <w:r w:rsidRPr="00082121">
        <w:rPr>
          <w:rFonts w:ascii="微软雅黑" w:eastAsia="微软雅黑" w:hAnsi="微软雅黑" w:hint="eastAsia"/>
          <w:color w:val="000000"/>
          <w:sz w:val="21"/>
          <w:szCs w:val="21"/>
        </w:rPr>
        <w:t>投标样品</w:t>
      </w:r>
      <w:r w:rsidRPr="00082121">
        <w:rPr>
          <w:rFonts w:ascii="微软雅黑" w:eastAsia="微软雅黑" w:hAnsi="微软雅黑"/>
          <w:color w:val="000000"/>
          <w:sz w:val="21"/>
          <w:szCs w:val="21"/>
        </w:rPr>
        <w:t>所涉及的一切费用，无论投标结果如何，招标人对上述费用概不承担。</w:t>
      </w:r>
    </w:p>
    <w:p w:rsidR="0014154F" w:rsidRPr="00082121" w:rsidRDefault="006435D1" w:rsidP="00082121">
      <w:pPr>
        <w:tabs>
          <w:tab w:val="left" w:pos="6510"/>
        </w:tabs>
        <w:spacing w:line="360" w:lineRule="auto"/>
        <w:rPr>
          <w:rFonts w:ascii="微软雅黑" w:eastAsia="微软雅黑" w:hAnsi="微软雅黑"/>
          <w:szCs w:val="21"/>
        </w:rPr>
      </w:pPr>
      <w:r w:rsidRPr="00082121">
        <w:rPr>
          <w:rFonts w:ascii="微软雅黑" w:eastAsia="微软雅黑" w:hAnsi="微软雅黑"/>
          <w:szCs w:val="21"/>
        </w:rPr>
        <w:t>2</w:t>
      </w:r>
      <w:r w:rsidRPr="00082121">
        <w:rPr>
          <w:rFonts w:ascii="微软雅黑" w:eastAsia="微软雅黑" w:hAnsi="微软雅黑" w:hint="eastAsia"/>
          <w:szCs w:val="21"/>
        </w:rPr>
        <w:t xml:space="preserve">. </w:t>
      </w:r>
      <w:r w:rsidRPr="00082121">
        <w:rPr>
          <w:rFonts w:ascii="微软雅黑" w:eastAsia="微软雅黑" w:hAnsi="微软雅黑"/>
          <w:szCs w:val="21"/>
        </w:rPr>
        <w:t>投标文件除有关证书及证明原件外，其余一概不退</w:t>
      </w:r>
      <w:r w:rsidRPr="00082121">
        <w:rPr>
          <w:rFonts w:ascii="微软雅黑" w:eastAsia="微软雅黑" w:hAnsi="微软雅黑" w:hint="eastAsia"/>
          <w:szCs w:val="21"/>
        </w:rPr>
        <w:t>。</w:t>
      </w:r>
    </w:p>
    <w:p w:rsidR="0014154F" w:rsidRPr="00082121" w:rsidRDefault="006435D1" w:rsidP="00082121">
      <w:pPr>
        <w:pStyle w:val="5"/>
        <w:spacing w:before="0" w:after="0" w:line="360" w:lineRule="auto"/>
        <w:rPr>
          <w:rFonts w:ascii="微软雅黑" w:eastAsia="微软雅黑" w:hAnsi="微软雅黑"/>
          <w:color w:val="000000"/>
          <w:sz w:val="21"/>
          <w:szCs w:val="21"/>
        </w:rPr>
      </w:pPr>
      <w:r w:rsidRPr="00082121">
        <w:rPr>
          <w:rFonts w:ascii="微软雅黑" w:eastAsia="微软雅黑" w:hAnsi="微软雅黑"/>
          <w:color w:val="000000"/>
          <w:sz w:val="21"/>
          <w:szCs w:val="21"/>
        </w:rPr>
        <w:t xml:space="preserve">投标文件格式 </w:t>
      </w:r>
    </w:p>
    <w:p w:rsidR="0014154F" w:rsidRPr="00082121" w:rsidRDefault="006435D1" w:rsidP="00082121">
      <w:pPr>
        <w:pStyle w:val="31"/>
        <w:spacing w:after="0" w:line="360" w:lineRule="auto"/>
        <w:ind w:leftChars="0" w:left="0"/>
        <w:rPr>
          <w:rFonts w:ascii="微软雅黑" w:eastAsia="微软雅黑" w:hAnsi="微软雅黑"/>
          <w:color w:val="000000"/>
          <w:sz w:val="21"/>
          <w:szCs w:val="21"/>
        </w:rPr>
      </w:pPr>
      <w:r w:rsidRPr="00082121">
        <w:rPr>
          <w:rFonts w:ascii="微软雅黑" w:eastAsia="微软雅黑" w:hAnsi="微软雅黑"/>
          <w:color w:val="000000"/>
          <w:sz w:val="21"/>
          <w:szCs w:val="21"/>
        </w:rPr>
        <w:t>1</w:t>
      </w:r>
      <w:r w:rsidRPr="00082121">
        <w:rPr>
          <w:rFonts w:ascii="微软雅黑" w:eastAsia="微软雅黑" w:hAnsi="微软雅黑" w:hint="eastAsia"/>
          <w:color w:val="000000"/>
          <w:sz w:val="21"/>
          <w:szCs w:val="21"/>
        </w:rPr>
        <w:t xml:space="preserve">. </w:t>
      </w:r>
      <w:r w:rsidRPr="00082121">
        <w:rPr>
          <w:rFonts w:ascii="微软雅黑" w:eastAsia="微软雅黑" w:hAnsi="微软雅黑"/>
          <w:color w:val="000000"/>
          <w:sz w:val="21"/>
          <w:szCs w:val="21"/>
        </w:rPr>
        <w:t>投标人提交的投标文件应当使用招标文件所提供的投标文件全部格式</w:t>
      </w:r>
      <w:r w:rsidRPr="00082121">
        <w:rPr>
          <w:rFonts w:ascii="微软雅黑" w:eastAsia="微软雅黑" w:hAnsi="微软雅黑" w:hint="eastAsia"/>
          <w:color w:val="000000"/>
          <w:sz w:val="21"/>
          <w:szCs w:val="21"/>
        </w:rPr>
        <w:t>。</w:t>
      </w:r>
    </w:p>
    <w:p w:rsidR="0014154F" w:rsidRPr="00082121" w:rsidRDefault="006435D1" w:rsidP="00082121">
      <w:pPr>
        <w:pStyle w:val="31"/>
        <w:spacing w:after="0" w:line="360" w:lineRule="auto"/>
        <w:ind w:leftChars="0" w:left="0"/>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t xml:space="preserve">2. </w:t>
      </w:r>
      <w:r w:rsidRPr="00082121">
        <w:rPr>
          <w:rFonts w:ascii="微软雅黑" w:eastAsia="微软雅黑" w:hAnsi="微软雅黑"/>
          <w:color w:val="000000"/>
          <w:sz w:val="21"/>
          <w:szCs w:val="21"/>
        </w:rPr>
        <w:t>投标文件均需打印或使用不褪色的墨水笔书写，字迹应清晰易于辨认，并采用A4纸张装订</w:t>
      </w:r>
      <w:r w:rsidRPr="00082121">
        <w:rPr>
          <w:rFonts w:ascii="微软雅黑" w:eastAsia="微软雅黑" w:hAnsi="微软雅黑" w:hint="eastAsia"/>
          <w:color w:val="000000"/>
          <w:sz w:val="21"/>
          <w:szCs w:val="21"/>
        </w:rPr>
        <w:t>成册</w:t>
      </w:r>
      <w:r w:rsidRPr="00082121">
        <w:rPr>
          <w:rFonts w:ascii="微软雅黑" w:eastAsia="微软雅黑" w:hAnsi="微软雅黑"/>
          <w:color w:val="000000"/>
          <w:sz w:val="21"/>
          <w:szCs w:val="21"/>
        </w:rPr>
        <w:t>。</w:t>
      </w:r>
    </w:p>
    <w:p w:rsidR="0014154F" w:rsidRPr="00082121" w:rsidRDefault="006435D1" w:rsidP="00082121">
      <w:pPr>
        <w:pStyle w:val="5"/>
        <w:spacing w:before="0" w:after="0" w:line="360" w:lineRule="auto"/>
        <w:rPr>
          <w:rFonts w:ascii="微软雅黑" w:eastAsia="微软雅黑" w:hAnsi="微软雅黑"/>
          <w:color w:val="000000"/>
          <w:sz w:val="21"/>
          <w:szCs w:val="21"/>
        </w:rPr>
      </w:pPr>
      <w:r w:rsidRPr="00082121">
        <w:rPr>
          <w:rFonts w:ascii="微软雅黑" w:eastAsia="微软雅黑" w:hAnsi="微软雅黑"/>
          <w:color w:val="000000"/>
          <w:sz w:val="21"/>
          <w:szCs w:val="21"/>
        </w:rPr>
        <w:t>造价调整</w:t>
      </w:r>
    </w:p>
    <w:p w:rsidR="0014154F" w:rsidRPr="00082121" w:rsidRDefault="006435D1" w:rsidP="00082121">
      <w:pPr>
        <w:pStyle w:val="31"/>
        <w:spacing w:after="0" w:line="360" w:lineRule="auto"/>
        <w:ind w:leftChars="0" w:left="0"/>
        <w:rPr>
          <w:rFonts w:ascii="微软雅黑" w:eastAsia="微软雅黑" w:hAnsi="微软雅黑"/>
          <w:color w:val="000000"/>
          <w:sz w:val="21"/>
          <w:szCs w:val="21"/>
        </w:rPr>
      </w:pPr>
      <w:r w:rsidRPr="00082121">
        <w:rPr>
          <w:rFonts w:ascii="微软雅黑" w:eastAsia="微软雅黑" w:hAnsi="微软雅黑"/>
          <w:color w:val="000000"/>
          <w:sz w:val="21"/>
          <w:szCs w:val="21"/>
        </w:rPr>
        <w:t>1</w:t>
      </w:r>
      <w:r w:rsidRPr="00082121">
        <w:rPr>
          <w:rFonts w:ascii="微软雅黑" w:eastAsia="微软雅黑" w:hAnsi="微软雅黑" w:hint="eastAsia"/>
          <w:color w:val="000000"/>
          <w:sz w:val="21"/>
          <w:szCs w:val="21"/>
        </w:rPr>
        <w:t>. 制作</w:t>
      </w:r>
      <w:r w:rsidRPr="00082121">
        <w:rPr>
          <w:rFonts w:ascii="微软雅黑" w:eastAsia="微软雅黑" w:hAnsi="微软雅黑"/>
          <w:color w:val="000000"/>
          <w:sz w:val="21"/>
          <w:szCs w:val="21"/>
        </w:rPr>
        <w:t>价款及工期调整条件：招标人确认的</w:t>
      </w:r>
      <w:r w:rsidRPr="00082121">
        <w:rPr>
          <w:rFonts w:ascii="微软雅黑" w:eastAsia="微软雅黑" w:hAnsi="微软雅黑" w:hint="eastAsia"/>
          <w:color w:val="000000"/>
          <w:sz w:val="21"/>
          <w:szCs w:val="21"/>
        </w:rPr>
        <w:t>调整</w:t>
      </w:r>
      <w:r w:rsidRPr="00082121">
        <w:rPr>
          <w:rFonts w:ascii="微软雅黑" w:eastAsia="微软雅黑" w:hAnsi="微软雅黑"/>
          <w:color w:val="000000"/>
          <w:sz w:val="21"/>
          <w:szCs w:val="21"/>
        </w:rPr>
        <w:t>变更。</w:t>
      </w:r>
    </w:p>
    <w:p w:rsidR="0014154F" w:rsidRPr="00082121" w:rsidRDefault="006435D1" w:rsidP="00082121">
      <w:pPr>
        <w:pStyle w:val="31"/>
        <w:spacing w:after="0" w:line="360" w:lineRule="auto"/>
        <w:ind w:leftChars="0" w:left="0"/>
        <w:rPr>
          <w:rFonts w:ascii="微软雅黑" w:eastAsia="微软雅黑" w:hAnsi="微软雅黑"/>
          <w:color w:val="000000"/>
          <w:sz w:val="21"/>
          <w:szCs w:val="21"/>
        </w:rPr>
      </w:pPr>
      <w:r w:rsidRPr="00082121">
        <w:rPr>
          <w:rFonts w:ascii="微软雅黑" w:eastAsia="微软雅黑" w:hAnsi="微软雅黑"/>
          <w:color w:val="000000"/>
          <w:sz w:val="21"/>
          <w:szCs w:val="21"/>
        </w:rPr>
        <w:t>2</w:t>
      </w:r>
      <w:r w:rsidRPr="00082121">
        <w:rPr>
          <w:rFonts w:ascii="微软雅黑" w:eastAsia="微软雅黑" w:hAnsi="微软雅黑" w:hint="eastAsia"/>
          <w:color w:val="000000"/>
          <w:sz w:val="21"/>
          <w:szCs w:val="21"/>
        </w:rPr>
        <w:t xml:space="preserve">. </w:t>
      </w:r>
      <w:r w:rsidRPr="00082121">
        <w:rPr>
          <w:rFonts w:ascii="微软雅黑" w:eastAsia="微软雅黑" w:hAnsi="微软雅黑"/>
          <w:color w:val="000000"/>
          <w:sz w:val="21"/>
          <w:szCs w:val="21"/>
        </w:rPr>
        <w:t>由于</w:t>
      </w:r>
      <w:r w:rsidRPr="00082121">
        <w:rPr>
          <w:rFonts w:ascii="微软雅黑" w:eastAsia="微软雅黑" w:hAnsi="微软雅黑" w:hint="eastAsia"/>
          <w:color w:val="000000"/>
          <w:sz w:val="21"/>
          <w:szCs w:val="21"/>
        </w:rPr>
        <w:t>材料及药物</w:t>
      </w:r>
      <w:r w:rsidRPr="00082121">
        <w:rPr>
          <w:rFonts w:ascii="微软雅黑" w:eastAsia="微软雅黑" w:hAnsi="微软雅黑"/>
          <w:color w:val="000000"/>
          <w:sz w:val="21"/>
          <w:szCs w:val="21"/>
        </w:rPr>
        <w:t>变更引起的造价调整，由承包人向招标人提出，经招标人确认后作为结算的依据</w:t>
      </w:r>
      <w:r w:rsidRPr="00082121">
        <w:rPr>
          <w:rFonts w:ascii="微软雅黑" w:eastAsia="微软雅黑" w:hAnsi="微软雅黑" w:hint="eastAsia"/>
          <w:color w:val="000000"/>
          <w:sz w:val="21"/>
          <w:szCs w:val="21"/>
        </w:rPr>
        <w:t>。</w:t>
      </w:r>
    </w:p>
    <w:p w:rsidR="0014154F" w:rsidRPr="00082121" w:rsidRDefault="006435D1" w:rsidP="00082121">
      <w:pPr>
        <w:pStyle w:val="5"/>
        <w:spacing w:before="0" w:after="0" w:line="360" w:lineRule="auto"/>
        <w:rPr>
          <w:rFonts w:ascii="微软雅黑" w:eastAsia="微软雅黑" w:hAnsi="微软雅黑"/>
          <w:sz w:val="21"/>
          <w:szCs w:val="21"/>
        </w:rPr>
      </w:pPr>
      <w:r w:rsidRPr="00082121">
        <w:rPr>
          <w:rFonts w:ascii="微软雅黑" w:eastAsia="微软雅黑" w:hAnsi="微软雅黑" w:hint="eastAsia"/>
          <w:sz w:val="21"/>
          <w:szCs w:val="21"/>
        </w:rPr>
        <w:t>投标清单内容：</w:t>
      </w:r>
    </w:p>
    <w:p w:rsidR="00965490" w:rsidRDefault="00965490" w:rsidP="00082121">
      <w:pPr>
        <w:spacing w:line="360" w:lineRule="auto"/>
        <w:rPr>
          <w:rFonts w:ascii="微软雅黑" w:eastAsia="微软雅黑" w:hAnsi="微软雅黑"/>
          <w:szCs w:val="21"/>
        </w:rPr>
      </w:pPr>
    </w:p>
    <w:p w:rsidR="005A685F" w:rsidRPr="00082121" w:rsidRDefault="005A685F" w:rsidP="00082121">
      <w:pPr>
        <w:spacing w:line="360" w:lineRule="auto"/>
        <w:rPr>
          <w:rFonts w:ascii="微软雅黑" w:eastAsia="微软雅黑" w:hAnsi="微软雅黑"/>
          <w:szCs w:val="21"/>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586"/>
        <w:gridCol w:w="1013"/>
        <w:gridCol w:w="2328"/>
        <w:gridCol w:w="664"/>
        <w:gridCol w:w="919"/>
        <w:gridCol w:w="865"/>
        <w:gridCol w:w="680"/>
        <w:gridCol w:w="1189"/>
      </w:tblGrid>
      <w:tr w:rsidR="0014154F" w:rsidRPr="00082121">
        <w:trPr>
          <w:trHeight w:val="570"/>
          <w:jc w:val="center"/>
        </w:trPr>
        <w:tc>
          <w:tcPr>
            <w:tcW w:w="5000" w:type="pct"/>
            <w:gridSpan w:val="8"/>
            <w:tcBorders>
              <w:tl2br w:val="nil"/>
              <w:tr2bl w:val="nil"/>
            </w:tcBorders>
            <w:shd w:val="clear" w:color="auto" w:fill="auto"/>
            <w:noWrap/>
            <w:tcMar>
              <w:top w:w="15" w:type="dxa"/>
              <w:left w:w="15" w:type="dxa"/>
              <w:right w:w="15" w:type="dxa"/>
            </w:tcMar>
            <w:vAlign w:val="center"/>
          </w:tcPr>
          <w:p w:rsidR="0014154F" w:rsidRPr="00082121" w:rsidRDefault="00B364DD" w:rsidP="00082121">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lastRenderedPageBreak/>
              <w:t>商业城</w:t>
            </w:r>
            <w:r w:rsidR="006435D1" w:rsidRPr="00082121">
              <w:rPr>
                <w:rFonts w:ascii="微软雅黑" w:eastAsia="微软雅黑" w:hAnsi="微软雅黑" w:cs="微软雅黑" w:hint="eastAsia"/>
                <w:color w:val="000000"/>
                <w:kern w:val="0"/>
                <w:szCs w:val="21"/>
              </w:rPr>
              <w:t>消杀及除四害报价清单</w:t>
            </w:r>
          </w:p>
        </w:tc>
      </w:tr>
      <w:tr w:rsidR="0014154F" w:rsidRPr="00082121" w:rsidTr="00D54AAF">
        <w:trPr>
          <w:trHeight w:val="872"/>
          <w:jc w:val="center"/>
        </w:trPr>
        <w:tc>
          <w:tcPr>
            <w:tcW w:w="858" w:type="pct"/>
            <w:tcBorders>
              <w:tl2br w:val="nil"/>
              <w:tr2bl w:val="nil"/>
            </w:tcBorders>
            <w:shd w:val="clear" w:color="auto" w:fill="FF99CC"/>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建筑面积（平方米）</w:t>
            </w:r>
          </w:p>
        </w:tc>
        <w:tc>
          <w:tcPr>
            <w:tcW w:w="548" w:type="pct"/>
            <w:tcBorders>
              <w:tl2br w:val="nil"/>
              <w:tr2bl w:val="nil"/>
            </w:tcBorders>
            <w:shd w:val="clear" w:color="auto" w:fill="FF99CC"/>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消杀公共区域面积（平方米）</w:t>
            </w:r>
          </w:p>
        </w:tc>
        <w:tc>
          <w:tcPr>
            <w:tcW w:w="1259" w:type="pct"/>
            <w:tcBorders>
              <w:tl2br w:val="nil"/>
              <w:tr2bl w:val="nil"/>
            </w:tcBorders>
            <w:shd w:val="clear" w:color="auto" w:fill="FF99CC"/>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服务范围描述</w:t>
            </w:r>
          </w:p>
        </w:tc>
        <w:tc>
          <w:tcPr>
            <w:tcW w:w="359" w:type="pct"/>
            <w:tcBorders>
              <w:tl2br w:val="nil"/>
              <w:tr2bl w:val="nil"/>
            </w:tcBorders>
            <w:shd w:val="clear" w:color="auto" w:fill="FF99CC"/>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鼠盒点位</w:t>
            </w:r>
          </w:p>
        </w:tc>
        <w:tc>
          <w:tcPr>
            <w:tcW w:w="497" w:type="pct"/>
            <w:tcBorders>
              <w:tl2br w:val="nil"/>
              <w:tr2bl w:val="nil"/>
            </w:tcBorders>
            <w:shd w:val="clear" w:color="auto" w:fill="FF99CC"/>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频率要求</w:t>
            </w:r>
          </w:p>
        </w:tc>
        <w:tc>
          <w:tcPr>
            <w:tcW w:w="468" w:type="pct"/>
            <w:tcBorders>
              <w:tl2br w:val="nil"/>
              <w:tr2bl w:val="nil"/>
            </w:tcBorders>
            <w:shd w:val="clear" w:color="auto" w:fill="FF99CC"/>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防范对象</w:t>
            </w:r>
          </w:p>
        </w:tc>
        <w:tc>
          <w:tcPr>
            <w:tcW w:w="368" w:type="pct"/>
            <w:tcBorders>
              <w:tl2br w:val="nil"/>
              <w:tr2bl w:val="nil"/>
            </w:tcBorders>
            <w:shd w:val="clear" w:color="auto" w:fill="FF99CC"/>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考核目标</w:t>
            </w:r>
          </w:p>
        </w:tc>
        <w:tc>
          <w:tcPr>
            <w:tcW w:w="643" w:type="pct"/>
            <w:tcBorders>
              <w:tl2br w:val="nil"/>
              <w:tr2bl w:val="nil"/>
            </w:tcBorders>
            <w:shd w:val="clear" w:color="auto" w:fill="FF99CC"/>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综合单价</w:t>
            </w:r>
          </w:p>
        </w:tc>
      </w:tr>
      <w:tr w:rsidR="0014154F" w:rsidRPr="00082121" w:rsidTr="00D54AAF">
        <w:trPr>
          <w:trHeight w:val="2760"/>
          <w:jc w:val="center"/>
        </w:trPr>
        <w:tc>
          <w:tcPr>
            <w:tcW w:w="858" w:type="pct"/>
            <w:tcBorders>
              <w:tl2br w:val="nil"/>
              <w:tr2bl w:val="nil"/>
            </w:tcBorders>
            <w:shd w:val="clear" w:color="auto" w:fill="FFF2CC"/>
            <w:noWrap/>
            <w:tcMar>
              <w:top w:w="15" w:type="dxa"/>
              <w:left w:w="15" w:type="dxa"/>
              <w:right w:w="15" w:type="dxa"/>
            </w:tcMar>
            <w:vAlign w:val="center"/>
          </w:tcPr>
          <w:p w:rsidR="0014154F" w:rsidRPr="00FD2F8B" w:rsidRDefault="005A685F" w:rsidP="00082121">
            <w:pPr>
              <w:widowControl/>
              <w:spacing w:line="360" w:lineRule="auto"/>
              <w:jc w:val="center"/>
              <w:textAlignment w:val="center"/>
              <w:rPr>
                <w:rFonts w:ascii="微软雅黑" w:eastAsia="微软雅黑" w:hAnsi="微软雅黑" w:cs="微软雅黑"/>
                <w:color w:val="000000"/>
                <w:szCs w:val="21"/>
                <w:highlight w:val="yellow"/>
              </w:rPr>
            </w:pPr>
            <w:r w:rsidRPr="005A685F">
              <w:rPr>
                <w:rFonts w:ascii="微软雅黑" w:eastAsia="微软雅黑" w:hAnsi="微软雅黑" w:cs="微软雅黑" w:hint="eastAsia"/>
                <w:color w:val="000000"/>
                <w:kern w:val="0"/>
                <w:szCs w:val="21"/>
              </w:rPr>
              <w:t>89061.85</w:t>
            </w:r>
          </w:p>
        </w:tc>
        <w:tc>
          <w:tcPr>
            <w:tcW w:w="548" w:type="pct"/>
            <w:tcBorders>
              <w:tl2br w:val="nil"/>
              <w:tr2bl w:val="nil"/>
            </w:tcBorders>
            <w:shd w:val="clear" w:color="auto" w:fill="FFF2CC"/>
            <w:noWrap/>
            <w:tcMar>
              <w:top w:w="15" w:type="dxa"/>
              <w:left w:w="15" w:type="dxa"/>
              <w:right w:w="15" w:type="dxa"/>
            </w:tcMar>
            <w:vAlign w:val="center"/>
          </w:tcPr>
          <w:p w:rsidR="0014154F" w:rsidRPr="00FD2F8B" w:rsidRDefault="005A685F" w:rsidP="00082121">
            <w:pPr>
              <w:widowControl/>
              <w:spacing w:line="360" w:lineRule="auto"/>
              <w:jc w:val="center"/>
              <w:textAlignment w:val="center"/>
              <w:rPr>
                <w:rFonts w:ascii="微软雅黑" w:eastAsia="微软雅黑" w:hAnsi="微软雅黑" w:cs="微软雅黑"/>
                <w:color w:val="000000"/>
                <w:szCs w:val="21"/>
                <w:highlight w:val="yellow"/>
              </w:rPr>
            </w:pPr>
            <w:r w:rsidRPr="005A685F">
              <w:rPr>
                <w:rFonts w:ascii="微软雅黑" w:eastAsia="微软雅黑" w:hAnsi="微软雅黑" w:cs="微软雅黑" w:hint="eastAsia"/>
                <w:color w:val="000000"/>
                <w:kern w:val="0"/>
                <w:szCs w:val="21"/>
              </w:rPr>
              <w:t>72000</w:t>
            </w:r>
          </w:p>
        </w:tc>
        <w:tc>
          <w:tcPr>
            <w:tcW w:w="1259" w:type="pct"/>
            <w:tcBorders>
              <w:tl2br w:val="nil"/>
              <w:tr2bl w:val="nil"/>
            </w:tcBorders>
            <w:shd w:val="clear" w:color="auto" w:fill="FFF2CC"/>
            <w:tcMar>
              <w:top w:w="15" w:type="dxa"/>
              <w:left w:w="15" w:type="dxa"/>
              <w:right w:w="15" w:type="dxa"/>
            </w:tcMar>
            <w:vAlign w:val="center"/>
          </w:tcPr>
          <w:p w:rsidR="0014154F" w:rsidRPr="00FD2F8B" w:rsidRDefault="005A685F" w:rsidP="00082121">
            <w:pPr>
              <w:widowControl/>
              <w:spacing w:line="360" w:lineRule="auto"/>
              <w:jc w:val="left"/>
              <w:textAlignment w:val="center"/>
              <w:rPr>
                <w:rFonts w:ascii="微软雅黑" w:eastAsia="微软雅黑" w:hAnsi="微软雅黑" w:cs="微软雅黑"/>
                <w:color w:val="000000"/>
                <w:szCs w:val="21"/>
                <w:highlight w:val="yellow"/>
              </w:rPr>
            </w:pPr>
            <w:r w:rsidRPr="00D823C7">
              <w:rPr>
                <w:rFonts w:ascii="微软雅黑" w:eastAsia="微软雅黑" w:hAnsi="微软雅黑" w:hint="eastAsia"/>
                <w:szCs w:val="21"/>
                <w:u w:val="single"/>
              </w:rPr>
              <w:t>-1</w:t>
            </w:r>
            <w:r w:rsidR="00551A0A" w:rsidRPr="00D823C7">
              <w:rPr>
                <w:rFonts w:ascii="微软雅黑" w:eastAsia="微软雅黑" w:hAnsi="微软雅黑" w:hint="eastAsia"/>
                <w:szCs w:val="21"/>
                <w:u w:val="single"/>
              </w:rPr>
              <w:t>F～</w:t>
            </w:r>
            <w:r w:rsidRPr="00D823C7">
              <w:rPr>
                <w:rFonts w:ascii="微软雅黑" w:eastAsia="微软雅黑" w:hAnsi="微软雅黑" w:hint="eastAsia"/>
                <w:szCs w:val="21"/>
                <w:u w:val="single"/>
              </w:rPr>
              <w:t>7</w:t>
            </w:r>
            <w:r w:rsidR="00551A0A" w:rsidRPr="00D823C7">
              <w:rPr>
                <w:rFonts w:ascii="微软雅黑" w:eastAsia="微软雅黑" w:hAnsi="微软雅黑" w:hint="eastAsia"/>
                <w:szCs w:val="21"/>
                <w:u w:val="single"/>
              </w:rPr>
              <w:t>F有害生物孽生地、营窜通道、食堂、管道井、水泵房、监控室、高配房、吊顶、机房、办公区域、开水间、试衣间、、内仓、强弱配电间、公共仓库、广场绿化带； 1F外围设置药物隔离带。</w:t>
            </w:r>
          </w:p>
        </w:tc>
        <w:tc>
          <w:tcPr>
            <w:tcW w:w="359" w:type="pct"/>
            <w:tcBorders>
              <w:tl2br w:val="nil"/>
              <w:tr2bl w:val="nil"/>
            </w:tcBorders>
            <w:shd w:val="clear" w:color="auto" w:fill="FFF2CC"/>
            <w:noWrap/>
            <w:tcMar>
              <w:top w:w="15" w:type="dxa"/>
              <w:left w:w="15" w:type="dxa"/>
              <w:right w:w="15" w:type="dxa"/>
            </w:tcMar>
            <w:vAlign w:val="center"/>
          </w:tcPr>
          <w:p w:rsidR="0014154F" w:rsidRPr="00082121" w:rsidRDefault="0014154F" w:rsidP="00082121">
            <w:pPr>
              <w:widowControl/>
              <w:spacing w:line="360" w:lineRule="auto"/>
              <w:jc w:val="center"/>
              <w:textAlignment w:val="center"/>
              <w:rPr>
                <w:rFonts w:ascii="微软雅黑" w:eastAsia="微软雅黑" w:hAnsi="微软雅黑" w:cs="微软雅黑"/>
                <w:color w:val="000000"/>
                <w:szCs w:val="21"/>
              </w:rPr>
            </w:pPr>
          </w:p>
        </w:tc>
        <w:tc>
          <w:tcPr>
            <w:tcW w:w="497" w:type="pct"/>
            <w:tcBorders>
              <w:tl2br w:val="nil"/>
              <w:tr2bl w:val="nil"/>
            </w:tcBorders>
            <w:shd w:val="clear" w:color="auto" w:fill="FFF2CC"/>
            <w:tcMar>
              <w:top w:w="15" w:type="dxa"/>
              <w:left w:w="15" w:type="dxa"/>
              <w:right w:w="15" w:type="dxa"/>
            </w:tcMar>
            <w:vAlign w:val="center"/>
          </w:tcPr>
          <w:p w:rsidR="0014154F" w:rsidRPr="00082121" w:rsidRDefault="00E74647" w:rsidP="00D823C7">
            <w:pPr>
              <w:widowControl/>
              <w:spacing w:line="360" w:lineRule="auto"/>
              <w:jc w:val="left"/>
              <w:textAlignment w:val="center"/>
              <w:rPr>
                <w:rFonts w:ascii="微软雅黑" w:eastAsia="微软雅黑" w:hAnsi="微软雅黑" w:cs="微软雅黑"/>
                <w:color w:val="000000"/>
                <w:szCs w:val="21"/>
              </w:rPr>
            </w:pPr>
            <w:r w:rsidRPr="00D823C7">
              <w:rPr>
                <w:rFonts w:ascii="微软雅黑" w:eastAsia="微软雅黑" w:hAnsi="微软雅黑" w:cs="微软雅黑" w:hint="eastAsia"/>
                <w:color w:val="000000"/>
                <w:kern w:val="0"/>
                <w:szCs w:val="21"/>
              </w:rPr>
              <w:t>1月</w:t>
            </w:r>
            <w:r w:rsidR="00D54AAF" w:rsidRPr="00D823C7">
              <w:rPr>
                <w:rFonts w:ascii="微软雅黑" w:eastAsia="微软雅黑" w:hAnsi="微软雅黑" w:cs="微软雅黑" w:hint="eastAsia"/>
                <w:color w:val="000000"/>
                <w:kern w:val="0"/>
                <w:szCs w:val="21"/>
              </w:rPr>
              <w:t>、</w:t>
            </w:r>
            <w:r w:rsidRPr="00D823C7">
              <w:rPr>
                <w:rFonts w:ascii="微软雅黑" w:eastAsia="微软雅黑" w:hAnsi="微软雅黑" w:cs="微软雅黑" w:hint="eastAsia"/>
                <w:color w:val="000000"/>
                <w:kern w:val="0"/>
                <w:szCs w:val="21"/>
              </w:rPr>
              <w:t>2月</w:t>
            </w:r>
            <w:r w:rsidR="00D54AAF" w:rsidRPr="00D823C7">
              <w:rPr>
                <w:rFonts w:ascii="微软雅黑" w:eastAsia="微软雅黑" w:hAnsi="微软雅黑" w:cs="微软雅黑" w:hint="eastAsia"/>
                <w:color w:val="000000"/>
                <w:kern w:val="0"/>
                <w:szCs w:val="21"/>
              </w:rPr>
              <w:t>、</w:t>
            </w:r>
            <w:r w:rsidRPr="00D823C7">
              <w:rPr>
                <w:rFonts w:ascii="微软雅黑" w:eastAsia="微软雅黑" w:hAnsi="微软雅黑" w:cs="微软雅黑" w:hint="eastAsia"/>
                <w:color w:val="000000"/>
                <w:kern w:val="0"/>
                <w:szCs w:val="21"/>
              </w:rPr>
              <w:t>3月</w:t>
            </w:r>
            <w:r w:rsidR="00D54AAF" w:rsidRPr="00D823C7">
              <w:rPr>
                <w:rFonts w:ascii="微软雅黑" w:eastAsia="微软雅黑" w:hAnsi="微软雅黑" w:cs="微软雅黑" w:hint="eastAsia"/>
                <w:color w:val="000000"/>
                <w:kern w:val="0"/>
                <w:szCs w:val="21"/>
              </w:rPr>
              <w:t>、</w:t>
            </w:r>
            <w:r w:rsidRPr="00D823C7">
              <w:rPr>
                <w:rFonts w:ascii="微软雅黑" w:eastAsia="微软雅黑" w:hAnsi="微软雅黑" w:cs="微软雅黑" w:hint="eastAsia"/>
                <w:color w:val="000000"/>
                <w:kern w:val="0"/>
                <w:szCs w:val="21"/>
              </w:rPr>
              <w:t>12月</w:t>
            </w:r>
            <w:r w:rsidR="00D54AAF" w:rsidRPr="00D823C7">
              <w:rPr>
                <w:rFonts w:ascii="微软雅黑" w:eastAsia="微软雅黑" w:hAnsi="微软雅黑" w:cs="微软雅黑" w:hint="eastAsia"/>
                <w:color w:val="000000"/>
                <w:kern w:val="0"/>
                <w:szCs w:val="21"/>
              </w:rPr>
              <w:t>每月</w:t>
            </w:r>
            <w:r w:rsidR="00D823C7" w:rsidRPr="00D823C7">
              <w:rPr>
                <w:rFonts w:ascii="微软雅黑" w:eastAsia="微软雅黑" w:hAnsi="微软雅黑" w:cs="微软雅黑" w:hint="eastAsia"/>
                <w:color w:val="FF0000"/>
                <w:kern w:val="0"/>
                <w:szCs w:val="21"/>
              </w:rPr>
              <w:t>2</w:t>
            </w:r>
            <w:r w:rsidRPr="00D823C7">
              <w:rPr>
                <w:rFonts w:ascii="微软雅黑" w:eastAsia="微软雅黑" w:hAnsi="微软雅黑" w:cs="微软雅黑" w:hint="eastAsia"/>
                <w:color w:val="000000"/>
                <w:kern w:val="0"/>
                <w:szCs w:val="21"/>
              </w:rPr>
              <w:t>次</w:t>
            </w:r>
            <w:r w:rsidR="00D54AAF" w:rsidRPr="00D823C7">
              <w:rPr>
                <w:rFonts w:ascii="微软雅黑" w:eastAsia="微软雅黑" w:hAnsi="微软雅黑" w:cs="微软雅黑" w:hint="eastAsia"/>
                <w:color w:val="000000"/>
                <w:kern w:val="0"/>
                <w:szCs w:val="21"/>
              </w:rPr>
              <w:t>，4月、5月、10月、11月每月</w:t>
            </w:r>
            <w:r w:rsidR="00D823C7" w:rsidRPr="00D823C7">
              <w:rPr>
                <w:rFonts w:ascii="微软雅黑" w:eastAsia="微软雅黑" w:hAnsi="微软雅黑" w:cs="微软雅黑" w:hint="eastAsia"/>
                <w:color w:val="FF0000"/>
                <w:kern w:val="0"/>
                <w:szCs w:val="21"/>
              </w:rPr>
              <w:t>4</w:t>
            </w:r>
            <w:r w:rsidR="00D54AAF" w:rsidRPr="00D823C7">
              <w:rPr>
                <w:rFonts w:ascii="微软雅黑" w:eastAsia="微软雅黑" w:hAnsi="微软雅黑" w:cs="微软雅黑" w:hint="eastAsia"/>
                <w:color w:val="000000"/>
                <w:kern w:val="0"/>
                <w:szCs w:val="21"/>
              </w:rPr>
              <w:t>次；6月、7月、8月、9月每月</w:t>
            </w:r>
            <w:r w:rsidR="00D823C7">
              <w:rPr>
                <w:rFonts w:ascii="微软雅黑" w:eastAsia="微软雅黑" w:hAnsi="微软雅黑" w:cs="微软雅黑" w:hint="eastAsia"/>
                <w:color w:val="000000"/>
                <w:kern w:val="0"/>
                <w:szCs w:val="21"/>
              </w:rPr>
              <w:t>5</w:t>
            </w:r>
            <w:r w:rsidR="00D54AAF" w:rsidRPr="00D823C7">
              <w:rPr>
                <w:rFonts w:ascii="微软雅黑" w:eastAsia="微软雅黑" w:hAnsi="微软雅黑" w:cs="微软雅黑" w:hint="eastAsia"/>
                <w:color w:val="000000"/>
                <w:kern w:val="0"/>
                <w:szCs w:val="21"/>
              </w:rPr>
              <w:t>次；全年</w:t>
            </w:r>
            <w:r w:rsidR="00D54AAF" w:rsidRPr="00D823C7">
              <w:rPr>
                <w:rFonts w:ascii="微软雅黑" w:eastAsia="微软雅黑" w:hAnsi="微软雅黑" w:cs="微软雅黑" w:hint="eastAsia"/>
                <w:color w:val="FF0000"/>
                <w:kern w:val="0"/>
                <w:szCs w:val="21"/>
              </w:rPr>
              <w:t>44</w:t>
            </w:r>
            <w:r w:rsidR="00D54AAF" w:rsidRPr="00D823C7">
              <w:rPr>
                <w:rFonts w:ascii="微软雅黑" w:eastAsia="微软雅黑" w:hAnsi="微软雅黑" w:cs="微软雅黑" w:hint="eastAsia"/>
                <w:color w:val="000000"/>
                <w:kern w:val="0"/>
                <w:szCs w:val="21"/>
              </w:rPr>
              <w:t>次；</w:t>
            </w:r>
          </w:p>
        </w:tc>
        <w:tc>
          <w:tcPr>
            <w:tcW w:w="468" w:type="pct"/>
            <w:tcBorders>
              <w:tl2br w:val="nil"/>
              <w:tr2bl w:val="nil"/>
            </w:tcBorders>
            <w:shd w:val="clear" w:color="auto" w:fill="FFF2CC"/>
            <w:tcMar>
              <w:top w:w="15" w:type="dxa"/>
              <w:left w:w="15" w:type="dxa"/>
              <w:right w:w="15" w:type="dxa"/>
            </w:tcMar>
            <w:vAlign w:val="center"/>
          </w:tcPr>
          <w:p w:rsidR="0014154F" w:rsidRPr="00082121" w:rsidRDefault="006435D1" w:rsidP="00082121">
            <w:pPr>
              <w:widowControl/>
              <w:spacing w:line="360" w:lineRule="auto"/>
              <w:jc w:val="left"/>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蟑螂、老鼠、蚊子、苍蝇</w:t>
            </w:r>
          </w:p>
        </w:tc>
        <w:tc>
          <w:tcPr>
            <w:tcW w:w="368" w:type="pct"/>
            <w:tcBorders>
              <w:tl2br w:val="nil"/>
              <w:tr2bl w:val="nil"/>
            </w:tcBorders>
            <w:shd w:val="clear" w:color="auto" w:fill="FFF2CC"/>
            <w:tcMar>
              <w:top w:w="15" w:type="dxa"/>
              <w:left w:w="15" w:type="dxa"/>
              <w:right w:w="15" w:type="dxa"/>
            </w:tcMar>
            <w:vAlign w:val="center"/>
          </w:tcPr>
          <w:p w:rsidR="0014154F" w:rsidRPr="00082121" w:rsidRDefault="006435D1" w:rsidP="00082121">
            <w:pPr>
              <w:widowControl/>
              <w:spacing w:line="360" w:lineRule="auto"/>
              <w:jc w:val="left"/>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国家（灭四害）C 级标准</w:t>
            </w:r>
          </w:p>
        </w:tc>
        <w:tc>
          <w:tcPr>
            <w:tcW w:w="643" w:type="pct"/>
            <w:tcBorders>
              <w:tl2br w:val="nil"/>
              <w:tr2bl w:val="nil"/>
            </w:tcBorders>
            <w:shd w:val="clear" w:color="auto" w:fill="FFF2CC"/>
            <w:tcMar>
              <w:top w:w="15" w:type="dxa"/>
              <w:left w:w="15" w:type="dxa"/>
              <w:right w:w="15" w:type="dxa"/>
            </w:tcMar>
            <w:vAlign w:val="center"/>
          </w:tcPr>
          <w:p w:rsidR="0014154F" w:rsidRPr="00082121" w:rsidRDefault="006435D1" w:rsidP="00082121">
            <w:pPr>
              <w:widowControl/>
              <w:spacing w:line="360" w:lineRule="auto"/>
              <w:jc w:val="left"/>
              <w:textAlignment w:val="center"/>
              <w:rPr>
                <w:rFonts w:ascii="微软雅黑" w:eastAsia="微软雅黑" w:hAnsi="微软雅黑" w:cs="微软雅黑"/>
                <w:color w:val="000000"/>
                <w:szCs w:val="21"/>
                <w:u w:val="single"/>
              </w:rPr>
            </w:pPr>
            <w:r w:rsidRPr="00082121">
              <w:rPr>
                <w:rFonts w:ascii="微软雅黑" w:eastAsia="微软雅黑" w:hAnsi="微软雅黑" w:cs="微软雅黑" w:hint="eastAsia"/>
                <w:color w:val="000000"/>
                <w:kern w:val="0"/>
                <w:szCs w:val="21"/>
                <w:u w:val="single"/>
              </w:rPr>
              <w:t xml:space="preserve">                  元/平方米/年</w:t>
            </w:r>
            <w:r w:rsidRPr="00082121">
              <w:rPr>
                <w:rFonts w:ascii="微软雅黑" w:eastAsia="微软雅黑" w:hAnsi="微软雅黑" w:cs="微软雅黑" w:hint="eastAsia"/>
                <w:color w:val="000000"/>
                <w:kern w:val="0"/>
                <w:szCs w:val="21"/>
                <w:u w:val="single"/>
              </w:rPr>
              <w:br/>
              <w:t>（按公共区域面积报综合单价）</w:t>
            </w:r>
          </w:p>
        </w:tc>
      </w:tr>
      <w:tr w:rsidR="00D54AAF" w:rsidRPr="00082121" w:rsidTr="00D54AAF">
        <w:trPr>
          <w:trHeight w:val="873"/>
          <w:jc w:val="center"/>
        </w:trPr>
        <w:tc>
          <w:tcPr>
            <w:tcW w:w="858" w:type="pct"/>
            <w:tcBorders>
              <w:tl2br w:val="nil"/>
              <w:tr2bl w:val="nil"/>
            </w:tcBorders>
            <w:shd w:val="clear" w:color="auto" w:fill="auto"/>
            <w:noWrap/>
            <w:tcMar>
              <w:top w:w="15" w:type="dxa"/>
              <w:left w:w="15" w:type="dxa"/>
              <w:right w:w="15" w:type="dxa"/>
            </w:tcMar>
            <w:vAlign w:val="center"/>
          </w:tcPr>
          <w:p w:rsidR="00D54AAF" w:rsidRPr="00082121" w:rsidRDefault="00D54AAF"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税金</w:t>
            </w:r>
          </w:p>
        </w:tc>
        <w:tc>
          <w:tcPr>
            <w:tcW w:w="2663" w:type="pct"/>
            <w:gridSpan w:val="4"/>
            <w:tcBorders>
              <w:tl2br w:val="nil"/>
              <w:tr2bl w:val="nil"/>
            </w:tcBorders>
            <w:shd w:val="clear" w:color="auto" w:fill="auto"/>
            <w:noWrap/>
            <w:tcMar>
              <w:top w:w="15" w:type="dxa"/>
              <w:left w:w="15" w:type="dxa"/>
              <w:right w:w="15" w:type="dxa"/>
            </w:tcMar>
            <w:vAlign w:val="center"/>
          </w:tcPr>
          <w:p w:rsidR="00D54AAF" w:rsidRPr="00082121" w:rsidRDefault="00D54AAF"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 xml:space="preserve">增值税专用发票    </w:t>
            </w:r>
          </w:p>
        </w:tc>
        <w:tc>
          <w:tcPr>
            <w:tcW w:w="1479" w:type="pct"/>
            <w:gridSpan w:val="3"/>
            <w:tcBorders>
              <w:tl2br w:val="nil"/>
              <w:tr2bl w:val="nil"/>
            </w:tcBorders>
            <w:shd w:val="clear" w:color="auto" w:fill="auto"/>
            <w:noWrap/>
            <w:tcMar>
              <w:top w:w="15" w:type="dxa"/>
              <w:left w:w="15" w:type="dxa"/>
              <w:right w:w="15" w:type="dxa"/>
            </w:tcMar>
            <w:vAlign w:val="center"/>
          </w:tcPr>
          <w:p w:rsidR="00D54AAF" w:rsidRPr="00082121" w:rsidRDefault="00D54AAF" w:rsidP="00AA3DCD">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税率：%</w:t>
            </w:r>
          </w:p>
        </w:tc>
      </w:tr>
      <w:tr w:rsidR="0014154F" w:rsidRPr="00082121" w:rsidTr="00D54AAF">
        <w:trPr>
          <w:trHeight w:hRule="exact" w:val="454"/>
          <w:jc w:val="center"/>
        </w:trPr>
        <w:tc>
          <w:tcPr>
            <w:tcW w:w="858" w:type="pct"/>
            <w:tcBorders>
              <w:tl2br w:val="nil"/>
              <w:tr2bl w:val="nil"/>
            </w:tcBorders>
            <w:shd w:val="clear" w:color="auto" w:fill="auto"/>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全年合计费用</w:t>
            </w:r>
          </w:p>
        </w:tc>
        <w:tc>
          <w:tcPr>
            <w:tcW w:w="4142" w:type="pct"/>
            <w:gridSpan w:val="7"/>
            <w:tcBorders>
              <w:tl2br w:val="nil"/>
              <w:tr2bl w:val="nil"/>
            </w:tcBorders>
            <w:shd w:val="clear" w:color="auto" w:fill="auto"/>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大写：（小写</w:t>
            </w:r>
            <w:r w:rsidRPr="00082121">
              <w:rPr>
                <w:rFonts w:ascii="微软雅黑" w:eastAsia="微软雅黑" w:hAnsi="微软雅黑" w:cs="微软雅黑" w:hint="eastAsia"/>
                <w:color w:val="000000"/>
                <w:kern w:val="0"/>
                <w:szCs w:val="21"/>
                <w:u w:val="single"/>
              </w:rPr>
              <w:t xml:space="preserve">         元</w:t>
            </w:r>
            <w:r w:rsidRPr="00082121">
              <w:rPr>
                <w:rFonts w:ascii="微软雅黑" w:eastAsia="微软雅黑" w:hAnsi="微软雅黑" w:cs="微软雅黑" w:hint="eastAsia"/>
                <w:color w:val="000000"/>
                <w:kern w:val="0"/>
                <w:szCs w:val="21"/>
              </w:rPr>
              <w:t>）。</w:t>
            </w:r>
          </w:p>
        </w:tc>
      </w:tr>
      <w:tr w:rsidR="0014154F" w:rsidRPr="00082121" w:rsidTr="00D54AAF">
        <w:trPr>
          <w:trHeight w:val="1680"/>
          <w:jc w:val="center"/>
        </w:trPr>
        <w:tc>
          <w:tcPr>
            <w:tcW w:w="858" w:type="pct"/>
            <w:tcBorders>
              <w:tl2br w:val="nil"/>
              <w:tr2bl w:val="nil"/>
            </w:tcBorders>
            <w:shd w:val="clear" w:color="auto" w:fill="auto"/>
            <w:tcMar>
              <w:top w:w="15" w:type="dxa"/>
              <w:left w:w="15" w:type="dxa"/>
              <w:right w:w="15" w:type="dxa"/>
            </w:tcMar>
            <w:vAlign w:val="center"/>
          </w:tcPr>
          <w:p w:rsidR="0014154F" w:rsidRPr="00082121" w:rsidRDefault="006435D1" w:rsidP="00082121">
            <w:pPr>
              <w:widowControl/>
              <w:spacing w:line="360" w:lineRule="auto"/>
              <w:jc w:val="left"/>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 xml:space="preserve">注：  </w:t>
            </w:r>
          </w:p>
        </w:tc>
        <w:tc>
          <w:tcPr>
            <w:tcW w:w="4142" w:type="pct"/>
            <w:gridSpan w:val="7"/>
            <w:tcBorders>
              <w:tl2br w:val="nil"/>
              <w:tr2bl w:val="nil"/>
            </w:tcBorders>
            <w:shd w:val="clear" w:color="auto" w:fill="auto"/>
            <w:tcMar>
              <w:top w:w="15" w:type="dxa"/>
              <w:left w:w="15" w:type="dxa"/>
              <w:right w:w="15" w:type="dxa"/>
            </w:tcMar>
            <w:vAlign w:val="center"/>
          </w:tcPr>
          <w:p w:rsidR="0014154F" w:rsidRPr="00082121" w:rsidRDefault="006435D1" w:rsidP="00082121">
            <w:pPr>
              <w:widowControl/>
              <w:spacing w:line="360" w:lineRule="auto"/>
              <w:jc w:val="left"/>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 xml:space="preserve">1.报价单位仅需填写综合单价、税率、报价单位名称、报价单位地址、乙方联系人、电话等信息；                                                                         </w:t>
            </w:r>
            <w:r w:rsidRPr="00082121">
              <w:rPr>
                <w:rFonts w:ascii="微软雅黑" w:eastAsia="微软雅黑" w:hAnsi="微软雅黑" w:cs="微软雅黑" w:hint="eastAsia"/>
                <w:b/>
                <w:color w:val="000000"/>
                <w:kern w:val="0"/>
                <w:szCs w:val="21"/>
              </w:rPr>
              <w:br/>
              <w:t xml:space="preserve">2.报价单必须加盖公司公章，项目章、合同章均无效；                                                                   </w:t>
            </w:r>
            <w:r w:rsidRPr="00082121">
              <w:rPr>
                <w:rFonts w:ascii="微软雅黑" w:eastAsia="微软雅黑" w:hAnsi="微软雅黑" w:cs="微软雅黑" w:hint="eastAsia"/>
                <w:b/>
                <w:color w:val="000000"/>
                <w:kern w:val="0"/>
                <w:szCs w:val="21"/>
              </w:rPr>
              <w:br/>
              <w:t>3.报价单位，根据公司实际开具发票的种类，在□中打“√”，并在对应列中填写实际税率。</w:t>
            </w:r>
            <w:r w:rsidRPr="00082121">
              <w:rPr>
                <w:rFonts w:ascii="微软雅黑" w:eastAsia="微软雅黑" w:hAnsi="微软雅黑" w:cs="微软雅黑" w:hint="eastAsia"/>
                <w:b/>
                <w:color w:val="000000"/>
                <w:kern w:val="0"/>
                <w:szCs w:val="21"/>
              </w:rPr>
              <w:br/>
              <w:t>4、以上报价已包含人工、材料、药剂、工具、运费及税率等一切费用。</w:t>
            </w:r>
          </w:p>
        </w:tc>
      </w:tr>
    </w:tbl>
    <w:p w:rsidR="0014154F" w:rsidRPr="00082121" w:rsidRDefault="0014154F" w:rsidP="00082121">
      <w:pPr>
        <w:spacing w:line="360" w:lineRule="auto"/>
        <w:rPr>
          <w:rFonts w:ascii="微软雅黑" w:eastAsia="微软雅黑" w:hAnsi="微软雅黑"/>
          <w:szCs w:val="21"/>
        </w:rPr>
      </w:pPr>
    </w:p>
    <w:p w:rsidR="0014154F" w:rsidRPr="00082121" w:rsidRDefault="006435D1" w:rsidP="00082121">
      <w:pPr>
        <w:pStyle w:val="5"/>
        <w:spacing w:before="0" w:after="0" w:line="360" w:lineRule="auto"/>
        <w:rPr>
          <w:rFonts w:ascii="微软雅黑" w:eastAsia="微软雅黑" w:hAnsi="微软雅黑"/>
          <w:color w:val="000000"/>
          <w:sz w:val="21"/>
          <w:szCs w:val="21"/>
        </w:rPr>
      </w:pPr>
      <w:r w:rsidRPr="00082121">
        <w:rPr>
          <w:rFonts w:ascii="微软雅黑" w:eastAsia="微软雅黑" w:hAnsi="微软雅黑"/>
          <w:color w:val="000000"/>
          <w:sz w:val="21"/>
          <w:szCs w:val="21"/>
        </w:rPr>
        <w:lastRenderedPageBreak/>
        <w:t>投标货币</w:t>
      </w:r>
    </w:p>
    <w:p w:rsidR="0014154F" w:rsidRPr="00082121" w:rsidRDefault="006435D1" w:rsidP="00082121">
      <w:pPr>
        <w:pStyle w:val="31"/>
        <w:numPr>
          <w:ilvl w:val="0"/>
          <w:numId w:val="6"/>
        </w:numPr>
        <w:spacing w:after="0" w:line="360" w:lineRule="auto"/>
        <w:ind w:leftChars="0" w:firstLine="0"/>
        <w:rPr>
          <w:rFonts w:ascii="微软雅黑" w:eastAsia="微软雅黑" w:hAnsi="微软雅黑"/>
          <w:color w:val="000000"/>
          <w:sz w:val="21"/>
          <w:szCs w:val="21"/>
        </w:rPr>
      </w:pPr>
      <w:r w:rsidRPr="00082121">
        <w:rPr>
          <w:rFonts w:ascii="微软雅黑" w:eastAsia="微软雅黑" w:hAnsi="微软雅黑"/>
          <w:color w:val="000000"/>
          <w:sz w:val="21"/>
          <w:szCs w:val="21"/>
        </w:rPr>
        <w:t>本</w:t>
      </w:r>
      <w:r w:rsidRPr="00082121">
        <w:rPr>
          <w:rFonts w:ascii="微软雅黑" w:eastAsia="微软雅黑" w:hAnsi="微软雅黑" w:hint="eastAsia"/>
          <w:color w:val="000000"/>
          <w:sz w:val="21"/>
          <w:szCs w:val="21"/>
        </w:rPr>
        <w:t>项目</w:t>
      </w:r>
      <w:r w:rsidRPr="00082121">
        <w:rPr>
          <w:rFonts w:ascii="微软雅黑" w:eastAsia="微软雅黑" w:hAnsi="微软雅黑"/>
          <w:color w:val="000000"/>
          <w:sz w:val="21"/>
          <w:szCs w:val="21"/>
        </w:rPr>
        <w:t>投标报价采用的币种为</w:t>
      </w:r>
      <w:r w:rsidRPr="00082121">
        <w:rPr>
          <w:rFonts w:ascii="微软雅黑" w:eastAsia="微软雅黑" w:hAnsi="微软雅黑" w:hint="eastAsia"/>
          <w:color w:val="000000"/>
          <w:sz w:val="21"/>
          <w:szCs w:val="21"/>
        </w:rPr>
        <w:t>人民币。</w:t>
      </w:r>
    </w:p>
    <w:p w:rsidR="0014154F" w:rsidRPr="00082121" w:rsidRDefault="006435D1" w:rsidP="00082121">
      <w:pPr>
        <w:pStyle w:val="5"/>
        <w:spacing w:before="0" w:after="0" w:line="360" w:lineRule="auto"/>
        <w:rPr>
          <w:rFonts w:ascii="微软雅黑" w:eastAsia="微软雅黑" w:hAnsi="微软雅黑"/>
          <w:color w:val="000000"/>
          <w:sz w:val="21"/>
          <w:szCs w:val="21"/>
        </w:rPr>
      </w:pPr>
      <w:r w:rsidRPr="00082121">
        <w:rPr>
          <w:rFonts w:ascii="微软雅黑" w:eastAsia="微软雅黑" w:hAnsi="微软雅黑"/>
          <w:color w:val="000000"/>
          <w:sz w:val="21"/>
          <w:szCs w:val="21"/>
        </w:rPr>
        <w:t>投标有效期</w:t>
      </w:r>
    </w:p>
    <w:p w:rsidR="0014154F" w:rsidRPr="00082121" w:rsidRDefault="00B364DD" w:rsidP="00082121">
      <w:pPr>
        <w:pStyle w:val="31"/>
        <w:numPr>
          <w:ilvl w:val="0"/>
          <w:numId w:val="7"/>
        </w:numPr>
        <w:spacing w:after="0" w:line="360" w:lineRule="auto"/>
        <w:ind w:leftChars="0" w:firstLine="0"/>
        <w:rPr>
          <w:rFonts w:ascii="微软雅黑" w:eastAsia="微软雅黑" w:hAnsi="微软雅黑"/>
          <w:color w:val="000000"/>
          <w:sz w:val="21"/>
          <w:szCs w:val="21"/>
        </w:rPr>
      </w:pPr>
      <w:r>
        <w:rPr>
          <w:rFonts w:ascii="微软雅黑" w:eastAsia="微软雅黑" w:hAnsi="微软雅黑" w:hint="eastAsia"/>
          <w:color w:val="000000"/>
          <w:sz w:val="21"/>
          <w:szCs w:val="21"/>
        </w:rPr>
        <w:t>2023</w:t>
      </w:r>
      <w:r w:rsidR="006435D1" w:rsidRPr="005A685F">
        <w:rPr>
          <w:rFonts w:ascii="微软雅黑" w:eastAsia="微软雅黑" w:hAnsi="微软雅黑" w:hint="eastAsia"/>
          <w:color w:val="000000"/>
          <w:sz w:val="21"/>
          <w:szCs w:val="21"/>
        </w:rPr>
        <w:t>年</w:t>
      </w:r>
      <w:r>
        <w:rPr>
          <w:rFonts w:ascii="微软雅黑" w:eastAsia="微软雅黑" w:hAnsi="微软雅黑" w:hint="eastAsia"/>
          <w:color w:val="000000"/>
          <w:sz w:val="21"/>
          <w:szCs w:val="21"/>
        </w:rPr>
        <w:t>10</w:t>
      </w:r>
      <w:r w:rsidR="006435D1" w:rsidRPr="005A685F">
        <w:rPr>
          <w:rFonts w:ascii="微软雅黑" w:eastAsia="微软雅黑" w:hAnsi="微软雅黑" w:hint="eastAsia"/>
          <w:color w:val="000000"/>
          <w:sz w:val="21"/>
          <w:szCs w:val="21"/>
        </w:rPr>
        <w:t>月</w:t>
      </w:r>
      <w:r>
        <w:rPr>
          <w:rFonts w:ascii="微软雅黑" w:eastAsia="微软雅黑" w:hAnsi="微软雅黑" w:hint="eastAsia"/>
          <w:color w:val="000000"/>
          <w:sz w:val="21"/>
          <w:szCs w:val="21"/>
        </w:rPr>
        <w:t>19</w:t>
      </w:r>
      <w:r w:rsidR="006435D1" w:rsidRPr="005A685F">
        <w:rPr>
          <w:rFonts w:ascii="微软雅黑" w:eastAsia="微软雅黑" w:hAnsi="微软雅黑" w:hint="eastAsia"/>
          <w:color w:val="000000"/>
          <w:sz w:val="21"/>
          <w:szCs w:val="21"/>
        </w:rPr>
        <w:t>日至</w:t>
      </w:r>
      <w:r>
        <w:rPr>
          <w:rFonts w:ascii="微软雅黑" w:eastAsia="微软雅黑" w:hAnsi="微软雅黑" w:hint="eastAsia"/>
          <w:color w:val="000000"/>
          <w:sz w:val="21"/>
          <w:szCs w:val="21"/>
        </w:rPr>
        <w:t>10</w:t>
      </w:r>
      <w:r w:rsidR="006435D1" w:rsidRPr="005A685F">
        <w:rPr>
          <w:rFonts w:ascii="微软雅黑" w:eastAsia="微软雅黑" w:hAnsi="微软雅黑" w:hint="eastAsia"/>
          <w:color w:val="000000"/>
          <w:sz w:val="21"/>
          <w:szCs w:val="21"/>
        </w:rPr>
        <w:t>月</w:t>
      </w:r>
      <w:r>
        <w:rPr>
          <w:rFonts w:ascii="微软雅黑" w:eastAsia="微软雅黑" w:hAnsi="微软雅黑" w:hint="eastAsia"/>
          <w:color w:val="000000"/>
          <w:sz w:val="21"/>
          <w:szCs w:val="21"/>
        </w:rPr>
        <w:t>31</w:t>
      </w:r>
      <w:r w:rsidR="006435D1" w:rsidRPr="005A685F">
        <w:rPr>
          <w:rFonts w:ascii="微软雅黑" w:eastAsia="微软雅黑" w:hAnsi="微软雅黑" w:hint="eastAsia"/>
          <w:color w:val="000000"/>
          <w:sz w:val="21"/>
          <w:szCs w:val="21"/>
        </w:rPr>
        <w:t>日</w:t>
      </w:r>
      <w:r w:rsidR="006435D1" w:rsidRPr="005A685F">
        <w:rPr>
          <w:rFonts w:ascii="微软雅黑" w:eastAsia="微软雅黑" w:hAnsi="微软雅黑"/>
          <w:color w:val="000000"/>
          <w:sz w:val="21"/>
          <w:szCs w:val="21"/>
        </w:rPr>
        <w:t>，</w:t>
      </w:r>
      <w:r w:rsidR="006435D1" w:rsidRPr="00082121">
        <w:rPr>
          <w:rFonts w:ascii="微软雅黑" w:eastAsia="微软雅黑" w:hAnsi="微软雅黑"/>
          <w:color w:val="000000"/>
          <w:sz w:val="21"/>
          <w:szCs w:val="21"/>
        </w:rPr>
        <w:t>凡符合本招标文件要求的投标文件均保持有效。</w:t>
      </w:r>
    </w:p>
    <w:p w:rsidR="0014154F" w:rsidRPr="00082121" w:rsidRDefault="006435D1" w:rsidP="00082121">
      <w:pPr>
        <w:pStyle w:val="5"/>
        <w:spacing w:before="0" w:after="0" w:line="360" w:lineRule="auto"/>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t>其他</w:t>
      </w:r>
    </w:p>
    <w:p w:rsidR="0014154F" w:rsidRPr="00082121" w:rsidRDefault="006435D1" w:rsidP="00082121">
      <w:pPr>
        <w:pStyle w:val="31"/>
        <w:numPr>
          <w:ilvl w:val="0"/>
          <w:numId w:val="8"/>
        </w:numPr>
        <w:spacing w:after="0" w:line="360" w:lineRule="auto"/>
        <w:ind w:leftChars="0" w:firstLine="0"/>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t>发标方式：本邀标文件以公司招采平台网站形式发至定向邀标单位</w:t>
      </w:r>
      <w:r w:rsidRPr="00082121">
        <w:rPr>
          <w:rFonts w:ascii="微软雅黑" w:eastAsia="微软雅黑" w:hAnsi="微软雅黑"/>
          <w:color w:val="000000"/>
          <w:sz w:val="21"/>
          <w:szCs w:val="21"/>
        </w:rPr>
        <w:t>。</w:t>
      </w:r>
    </w:p>
    <w:p w:rsidR="0014154F" w:rsidRPr="00082121" w:rsidRDefault="006435D1" w:rsidP="00082121">
      <w:pPr>
        <w:pStyle w:val="31"/>
        <w:numPr>
          <w:ilvl w:val="0"/>
          <w:numId w:val="8"/>
        </w:numPr>
        <w:spacing w:after="0" w:line="360" w:lineRule="auto"/>
        <w:ind w:leftChars="0" w:firstLine="0"/>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t>回标方式：投标单位编制完成标书后，以快递或者派员送至招标单位。</w:t>
      </w:r>
    </w:p>
    <w:p w:rsidR="0014154F" w:rsidRPr="00082121" w:rsidRDefault="006435D1" w:rsidP="00082121">
      <w:pPr>
        <w:pStyle w:val="31"/>
        <w:numPr>
          <w:ilvl w:val="0"/>
          <w:numId w:val="8"/>
        </w:numPr>
        <w:spacing w:after="0" w:line="360" w:lineRule="auto"/>
        <w:ind w:leftChars="0" w:firstLine="0"/>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t>具体地址：</w:t>
      </w:r>
      <w:r w:rsidR="006D0C76">
        <w:rPr>
          <w:rFonts w:ascii="微软雅黑" w:eastAsia="微软雅黑" w:hAnsi="微软雅黑" w:hint="eastAsia"/>
          <w:color w:val="000000"/>
          <w:sz w:val="21"/>
          <w:szCs w:val="21"/>
        </w:rPr>
        <w:t>江苏省镇江市中山东路214号（镇江商业城）八楼</w:t>
      </w:r>
      <w:r w:rsidR="005A685F">
        <w:rPr>
          <w:rFonts w:ascii="微软雅黑" w:eastAsia="微软雅黑" w:hAnsi="微软雅黑" w:hint="eastAsia"/>
          <w:color w:val="000000"/>
          <w:sz w:val="21"/>
          <w:szCs w:val="21"/>
        </w:rPr>
        <w:t>物管部</w:t>
      </w:r>
    </w:p>
    <w:p w:rsidR="0014154F" w:rsidRPr="005A685F" w:rsidRDefault="006435D1" w:rsidP="00082121">
      <w:pPr>
        <w:pStyle w:val="31"/>
        <w:numPr>
          <w:ilvl w:val="0"/>
          <w:numId w:val="8"/>
        </w:numPr>
        <w:spacing w:after="0" w:line="360" w:lineRule="auto"/>
        <w:ind w:leftChars="0" w:firstLine="0"/>
        <w:jc w:val="left"/>
        <w:rPr>
          <w:rFonts w:ascii="微软雅黑" w:eastAsia="微软雅黑" w:hAnsi="微软雅黑"/>
          <w:sz w:val="21"/>
          <w:szCs w:val="21"/>
        </w:rPr>
      </w:pPr>
      <w:r w:rsidRPr="005A685F">
        <w:rPr>
          <w:rFonts w:ascii="微软雅黑" w:eastAsia="微软雅黑" w:hAnsi="微软雅黑" w:hint="eastAsia"/>
          <w:color w:val="000000"/>
          <w:sz w:val="21"/>
          <w:szCs w:val="21"/>
        </w:rPr>
        <w:t xml:space="preserve">招标联系： </w:t>
      </w:r>
      <w:r w:rsidR="00B364DD">
        <w:rPr>
          <w:rFonts w:ascii="微软雅黑" w:eastAsia="微软雅黑" w:hAnsi="微软雅黑" w:hint="eastAsia"/>
          <w:color w:val="000000"/>
          <w:sz w:val="21"/>
          <w:szCs w:val="21"/>
        </w:rPr>
        <w:t>镇江商业城</w:t>
      </w:r>
      <w:r w:rsidRPr="005A685F">
        <w:rPr>
          <w:rFonts w:ascii="微软雅黑" w:eastAsia="微软雅黑" w:hAnsi="微软雅黑" w:hint="eastAsia"/>
          <w:sz w:val="21"/>
          <w:szCs w:val="21"/>
        </w:rPr>
        <w:t xml:space="preserve">物管部   </w:t>
      </w:r>
      <w:r w:rsidR="00B364DD">
        <w:rPr>
          <w:rFonts w:ascii="微软雅黑" w:eastAsia="微软雅黑" w:hAnsi="微软雅黑" w:hint="eastAsia"/>
          <w:sz w:val="21"/>
          <w:szCs w:val="21"/>
        </w:rPr>
        <w:t>郭</w:t>
      </w:r>
      <w:r w:rsidR="00B364DD" w:rsidRPr="00B364DD">
        <w:rPr>
          <w:rFonts w:ascii="微软雅黑" w:eastAsia="微软雅黑" w:hAnsi="微软雅黑" w:hint="eastAsia"/>
          <w:sz w:val="21"/>
          <w:szCs w:val="21"/>
        </w:rPr>
        <w:t>跃</w:t>
      </w:r>
      <w:r w:rsidR="00B364DD">
        <w:rPr>
          <w:rFonts w:ascii="微软雅黑" w:eastAsia="微软雅黑" w:hAnsi="微软雅黑" w:hint="eastAsia"/>
          <w:sz w:val="21"/>
          <w:szCs w:val="21"/>
        </w:rPr>
        <w:t xml:space="preserve">骅  </w:t>
      </w:r>
      <w:r w:rsidRPr="005A685F">
        <w:rPr>
          <w:rFonts w:ascii="微软雅黑" w:eastAsia="微软雅黑" w:hAnsi="微软雅黑" w:hint="eastAsia"/>
          <w:sz w:val="21"/>
          <w:szCs w:val="21"/>
        </w:rPr>
        <w:t>手机：</w:t>
      </w:r>
      <w:r w:rsidR="005A685F" w:rsidRPr="005A685F">
        <w:rPr>
          <w:rFonts w:ascii="微软雅黑" w:eastAsia="微软雅黑" w:hAnsi="微软雅黑" w:hint="eastAsia"/>
          <w:color w:val="000000"/>
          <w:sz w:val="21"/>
          <w:szCs w:val="21"/>
        </w:rPr>
        <w:t>1</w:t>
      </w:r>
      <w:r w:rsidR="00B364DD">
        <w:rPr>
          <w:rFonts w:ascii="微软雅黑" w:eastAsia="微软雅黑" w:hAnsi="微软雅黑" w:hint="eastAsia"/>
          <w:color w:val="000000"/>
          <w:sz w:val="21"/>
          <w:szCs w:val="21"/>
        </w:rPr>
        <w:t>3906106018</w:t>
      </w:r>
    </w:p>
    <w:p w:rsidR="0014154F" w:rsidRPr="00082121" w:rsidRDefault="0014154F" w:rsidP="00082121">
      <w:pPr>
        <w:pStyle w:val="a3"/>
        <w:spacing w:line="360" w:lineRule="auto"/>
        <w:ind w:firstLineChars="0" w:firstLine="0"/>
        <w:rPr>
          <w:rFonts w:ascii="微软雅黑" w:eastAsia="微软雅黑" w:hAnsi="微软雅黑"/>
          <w:color w:val="000000"/>
          <w:szCs w:val="21"/>
        </w:rPr>
      </w:pPr>
    </w:p>
    <w:p w:rsidR="0014154F" w:rsidRPr="00082121" w:rsidRDefault="0014154F" w:rsidP="00082121">
      <w:pPr>
        <w:pStyle w:val="a3"/>
        <w:spacing w:line="360" w:lineRule="auto"/>
        <w:rPr>
          <w:rFonts w:ascii="微软雅黑" w:eastAsia="微软雅黑" w:hAnsi="微软雅黑"/>
          <w:szCs w:val="21"/>
        </w:rPr>
      </w:pPr>
    </w:p>
    <w:p w:rsidR="0014154F" w:rsidRPr="005A685F" w:rsidRDefault="0014154F" w:rsidP="00082121">
      <w:pPr>
        <w:pStyle w:val="2"/>
        <w:spacing w:before="0" w:after="0" w:line="360" w:lineRule="auto"/>
        <w:ind w:firstLineChars="400" w:firstLine="840"/>
        <w:jc w:val="both"/>
        <w:rPr>
          <w:rFonts w:ascii="微软雅黑" w:eastAsia="微软雅黑" w:hAnsi="微软雅黑"/>
          <w:color w:val="000000"/>
          <w:sz w:val="21"/>
          <w:szCs w:val="21"/>
        </w:rPr>
      </w:pPr>
    </w:p>
    <w:p w:rsidR="00AC342F" w:rsidRDefault="00AC342F"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Pr="00082121" w:rsidRDefault="00FD2F8B" w:rsidP="00082121">
      <w:pPr>
        <w:spacing w:line="360" w:lineRule="auto"/>
        <w:rPr>
          <w:rFonts w:ascii="微软雅黑" w:eastAsia="微软雅黑" w:hAnsi="微软雅黑"/>
          <w:szCs w:val="21"/>
        </w:rPr>
      </w:pPr>
    </w:p>
    <w:p w:rsidR="0014154F" w:rsidRPr="00082121" w:rsidRDefault="006435D1" w:rsidP="00073A75">
      <w:pPr>
        <w:pStyle w:val="2"/>
        <w:spacing w:before="0" w:after="0" w:line="360" w:lineRule="auto"/>
        <w:jc w:val="both"/>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lastRenderedPageBreak/>
        <w:t>第四章  投标文件（投标函）格式</w:t>
      </w:r>
    </w:p>
    <w:p w:rsidR="0014154F" w:rsidRPr="00082121" w:rsidRDefault="0014154F" w:rsidP="00082121">
      <w:pPr>
        <w:spacing w:line="360" w:lineRule="auto"/>
        <w:rPr>
          <w:rFonts w:ascii="微软雅黑" w:eastAsia="微软雅黑" w:hAnsi="微软雅黑"/>
          <w:b/>
          <w:color w:val="000000"/>
          <w:szCs w:val="21"/>
        </w:rPr>
      </w:pPr>
    </w:p>
    <w:p w:rsidR="0014154F" w:rsidRPr="00082121" w:rsidRDefault="0014154F" w:rsidP="00082121">
      <w:pPr>
        <w:spacing w:line="360" w:lineRule="auto"/>
        <w:rPr>
          <w:rFonts w:ascii="微软雅黑" w:eastAsia="微软雅黑" w:hAnsi="微软雅黑"/>
          <w:b/>
          <w:color w:val="000000"/>
          <w:szCs w:val="21"/>
        </w:rPr>
      </w:pPr>
    </w:p>
    <w:p w:rsidR="006E24B7" w:rsidRPr="00AA3DCD" w:rsidRDefault="006E24B7" w:rsidP="00082121">
      <w:pPr>
        <w:spacing w:line="360" w:lineRule="auto"/>
        <w:jc w:val="center"/>
        <w:rPr>
          <w:rFonts w:ascii="微软雅黑" w:eastAsia="微软雅黑" w:hAnsi="微软雅黑" w:cs="微软雅黑"/>
          <w:b/>
          <w:sz w:val="44"/>
          <w:szCs w:val="44"/>
        </w:rPr>
      </w:pPr>
      <w:r w:rsidRPr="00AA3DCD">
        <w:rPr>
          <w:rFonts w:ascii="微软雅黑" w:eastAsia="微软雅黑" w:hAnsi="微软雅黑" w:cs="微软雅黑" w:hint="eastAsia"/>
          <w:b/>
          <w:sz w:val="44"/>
          <w:szCs w:val="44"/>
        </w:rPr>
        <w:t>消杀外包服务招标书</w:t>
      </w:r>
    </w:p>
    <w:p w:rsidR="0014154F" w:rsidRPr="00AA3DCD" w:rsidRDefault="006435D1" w:rsidP="00082121">
      <w:pPr>
        <w:spacing w:line="360" w:lineRule="auto"/>
        <w:jc w:val="center"/>
        <w:rPr>
          <w:rFonts w:ascii="微软雅黑" w:eastAsia="微软雅黑" w:hAnsi="微软雅黑"/>
          <w:b/>
          <w:color w:val="000000"/>
          <w:sz w:val="44"/>
          <w:szCs w:val="44"/>
        </w:rPr>
      </w:pPr>
      <w:r w:rsidRPr="00AA3DCD">
        <w:rPr>
          <w:rFonts w:ascii="微软雅黑" w:eastAsia="微软雅黑" w:hAnsi="微软雅黑" w:hint="eastAsia"/>
          <w:b/>
          <w:color w:val="000000"/>
          <w:sz w:val="44"/>
          <w:szCs w:val="44"/>
        </w:rPr>
        <w:t>投标文件</w:t>
      </w:r>
    </w:p>
    <w:p w:rsidR="0014154F" w:rsidRPr="00082121" w:rsidRDefault="0014154F" w:rsidP="00082121">
      <w:pPr>
        <w:spacing w:line="360" w:lineRule="auto"/>
        <w:jc w:val="center"/>
        <w:rPr>
          <w:rFonts w:ascii="微软雅黑" w:eastAsia="微软雅黑" w:hAnsi="微软雅黑"/>
          <w:b/>
          <w:color w:val="000000"/>
          <w:szCs w:val="21"/>
        </w:rPr>
      </w:pPr>
    </w:p>
    <w:p w:rsidR="0014154F" w:rsidRPr="00082121" w:rsidRDefault="0014154F" w:rsidP="00082121">
      <w:pPr>
        <w:spacing w:line="360" w:lineRule="auto"/>
        <w:rPr>
          <w:rFonts w:ascii="微软雅黑" w:eastAsia="微软雅黑" w:hAnsi="微软雅黑"/>
          <w:b/>
          <w:color w:val="000000"/>
          <w:szCs w:val="21"/>
        </w:rPr>
      </w:pPr>
    </w:p>
    <w:p w:rsidR="0014154F" w:rsidRPr="00082121" w:rsidRDefault="0014154F" w:rsidP="00082121">
      <w:pPr>
        <w:spacing w:line="360" w:lineRule="auto"/>
        <w:jc w:val="center"/>
        <w:rPr>
          <w:rFonts w:ascii="微软雅黑" w:eastAsia="微软雅黑" w:hAnsi="微软雅黑"/>
          <w:b/>
          <w:color w:val="000000"/>
          <w:szCs w:val="21"/>
        </w:rPr>
      </w:pPr>
    </w:p>
    <w:p w:rsidR="0014154F" w:rsidRPr="00082121" w:rsidRDefault="0014154F" w:rsidP="00082121">
      <w:pPr>
        <w:spacing w:line="360" w:lineRule="auto"/>
        <w:jc w:val="center"/>
        <w:rPr>
          <w:rFonts w:ascii="微软雅黑" w:eastAsia="微软雅黑" w:hAnsi="微软雅黑"/>
          <w:b/>
          <w:color w:val="000000"/>
          <w:szCs w:val="21"/>
        </w:rPr>
      </w:pPr>
    </w:p>
    <w:p w:rsidR="0014154F" w:rsidRPr="00082121" w:rsidRDefault="0014154F" w:rsidP="00082121">
      <w:pPr>
        <w:spacing w:line="360" w:lineRule="auto"/>
        <w:jc w:val="center"/>
        <w:rPr>
          <w:rFonts w:ascii="微软雅黑" w:eastAsia="微软雅黑" w:hAnsi="微软雅黑"/>
          <w:b/>
          <w:color w:val="000000"/>
          <w:szCs w:val="21"/>
        </w:rPr>
      </w:pPr>
    </w:p>
    <w:p w:rsidR="0014154F" w:rsidRPr="00082121" w:rsidRDefault="006435D1" w:rsidP="00082121">
      <w:pPr>
        <w:spacing w:line="360" w:lineRule="auto"/>
        <w:jc w:val="center"/>
        <w:rPr>
          <w:rFonts w:ascii="微软雅黑" w:eastAsia="微软雅黑" w:hAnsi="微软雅黑"/>
          <w:b/>
          <w:color w:val="000000"/>
          <w:szCs w:val="21"/>
          <w:u w:val="single"/>
        </w:rPr>
      </w:pPr>
      <w:r w:rsidRPr="00082121">
        <w:rPr>
          <w:rFonts w:ascii="微软雅黑" w:eastAsia="微软雅黑" w:hAnsi="微软雅黑" w:hint="eastAsia"/>
          <w:b/>
          <w:color w:val="000000"/>
          <w:szCs w:val="21"/>
        </w:rPr>
        <w:t>项目编号：</w:t>
      </w:r>
      <w:r w:rsidRPr="00082121">
        <w:rPr>
          <w:rFonts w:ascii="微软雅黑" w:eastAsia="微软雅黑" w:hAnsi="微软雅黑" w:hint="eastAsia"/>
          <w:b/>
          <w:color w:val="000000"/>
          <w:szCs w:val="21"/>
          <w:u w:val="single"/>
        </w:rPr>
        <w:tab/>
      </w:r>
    </w:p>
    <w:p w:rsidR="0014154F" w:rsidRDefault="0014154F" w:rsidP="00082121">
      <w:pPr>
        <w:spacing w:line="360" w:lineRule="auto"/>
        <w:rPr>
          <w:rFonts w:ascii="微软雅黑" w:eastAsia="微软雅黑" w:hAnsi="微软雅黑"/>
          <w:b/>
          <w:color w:val="000000"/>
          <w:szCs w:val="21"/>
        </w:rPr>
      </w:pPr>
    </w:p>
    <w:p w:rsidR="00AA3DCD" w:rsidRDefault="00AA3DCD" w:rsidP="00082121">
      <w:pPr>
        <w:spacing w:line="360" w:lineRule="auto"/>
        <w:rPr>
          <w:rFonts w:ascii="微软雅黑" w:eastAsia="微软雅黑" w:hAnsi="微软雅黑"/>
          <w:b/>
          <w:color w:val="000000"/>
          <w:szCs w:val="21"/>
        </w:rPr>
      </w:pPr>
    </w:p>
    <w:p w:rsidR="00AA3DCD" w:rsidRPr="00082121" w:rsidRDefault="00AA3DCD" w:rsidP="00082121">
      <w:pPr>
        <w:spacing w:line="360" w:lineRule="auto"/>
        <w:rPr>
          <w:rFonts w:ascii="微软雅黑" w:eastAsia="微软雅黑" w:hAnsi="微软雅黑"/>
          <w:b/>
          <w:color w:val="000000"/>
          <w:szCs w:val="21"/>
        </w:rPr>
      </w:pPr>
    </w:p>
    <w:p w:rsidR="0014154F" w:rsidRPr="00082121" w:rsidRDefault="006435D1" w:rsidP="005A685F">
      <w:pPr>
        <w:spacing w:line="360" w:lineRule="auto"/>
        <w:jc w:val="left"/>
        <w:rPr>
          <w:rFonts w:ascii="微软雅黑" w:eastAsia="微软雅黑" w:hAnsi="微软雅黑"/>
          <w:bCs/>
          <w:color w:val="000000"/>
          <w:szCs w:val="21"/>
        </w:rPr>
      </w:pPr>
      <w:r w:rsidRPr="00082121">
        <w:rPr>
          <w:rFonts w:ascii="微软雅黑" w:eastAsia="微软雅黑" w:hAnsi="微软雅黑" w:hint="eastAsia"/>
          <w:bCs/>
          <w:color w:val="000000"/>
          <w:szCs w:val="21"/>
        </w:rPr>
        <w:t>项目名称：</w:t>
      </w:r>
      <w:r w:rsidR="005A685F" w:rsidRPr="005A685F">
        <w:rPr>
          <w:rFonts w:ascii="微软雅黑" w:eastAsia="微软雅黑" w:hAnsi="微软雅黑" w:hint="eastAsia"/>
          <w:bCs/>
          <w:color w:val="000000"/>
          <w:szCs w:val="21"/>
          <w:u w:val="single"/>
        </w:rPr>
        <w:t xml:space="preserve">          </w:t>
      </w:r>
      <w:r w:rsidR="00B364DD">
        <w:rPr>
          <w:rFonts w:ascii="微软雅黑" w:eastAsia="微软雅黑" w:hAnsi="微软雅黑" w:hint="eastAsia"/>
          <w:bCs/>
          <w:color w:val="000000"/>
          <w:szCs w:val="21"/>
          <w:u w:val="single"/>
        </w:rPr>
        <w:t>镇江商业城2024</w:t>
      </w:r>
      <w:r w:rsidR="005A685F" w:rsidRPr="005A685F">
        <w:rPr>
          <w:rFonts w:ascii="微软雅黑" w:eastAsia="微软雅黑" w:hAnsi="微软雅黑" w:hint="eastAsia"/>
          <w:bCs/>
          <w:color w:val="000000"/>
          <w:szCs w:val="21"/>
          <w:u w:val="single"/>
        </w:rPr>
        <w:t>年度四害消杀服务项目</w:t>
      </w:r>
    </w:p>
    <w:p w:rsidR="0014154F" w:rsidRPr="00082121" w:rsidRDefault="006435D1" w:rsidP="005A685F">
      <w:pPr>
        <w:spacing w:line="360" w:lineRule="auto"/>
        <w:jc w:val="left"/>
        <w:rPr>
          <w:rFonts w:ascii="微软雅黑" w:eastAsia="微软雅黑" w:hAnsi="微软雅黑"/>
          <w:bCs/>
          <w:color w:val="000000"/>
          <w:szCs w:val="21"/>
        </w:rPr>
      </w:pPr>
      <w:r w:rsidRPr="00082121">
        <w:rPr>
          <w:rFonts w:ascii="微软雅黑" w:eastAsia="微软雅黑" w:hAnsi="微软雅黑" w:hint="eastAsia"/>
          <w:bCs/>
          <w:color w:val="000000"/>
          <w:szCs w:val="21"/>
        </w:rPr>
        <w:t>投标文件内容：</w:t>
      </w:r>
      <w:r w:rsidRPr="00082121">
        <w:rPr>
          <w:rFonts w:ascii="微软雅黑" w:eastAsia="微软雅黑" w:hAnsi="微软雅黑" w:hint="eastAsia"/>
          <w:bCs/>
          <w:color w:val="000000"/>
          <w:szCs w:val="21"/>
          <w:u w:val="single"/>
        </w:rPr>
        <w:tab/>
        <w:t xml:space="preserve">        投标函</w:t>
      </w:r>
    </w:p>
    <w:p w:rsidR="0014154F" w:rsidRPr="00082121" w:rsidRDefault="006435D1" w:rsidP="005A685F">
      <w:pPr>
        <w:spacing w:line="360" w:lineRule="auto"/>
        <w:jc w:val="left"/>
        <w:rPr>
          <w:rFonts w:ascii="微软雅黑" w:eastAsia="微软雅黑" w:hAnsi="微软雅黑"/>
          <w:bCs/>
          <w:color w:val="000000"/>
          <w:szCs w:val="21"/>
        </w:rPr>
      </w:pPr>
      <w:r w:rsidRPr="00082121">
        <w:rPr>
          <w:rFonts w:ascii="微软雅黑" w:eastAsia="微软雅黑" w:hAnsi="微软雅黑" w:hint="eastAsia"/>
          <w:bCs/>
          <w:color w:val="000000"/>
          <w:szCs w:val="21"/>
        </w:rPr>
        <w:t>投标人：</w:t>
      </w:r>
      <w:r w:rsidRPr="00082121">
        <w:rPr>
          <w:rFonts w:ascii="微软雅黑" w:eastAsia="微软雅黑" w:hAnsi="微软雅黑" w:hint="eastAsia"/>
          <w:bCs/>
          <w:color w:val="000000"/>
          <w:szCs w:val="21"/>
          <w:u w:val="single"/>
        </w:rPr>
        <w:tab/>
        <w:t xml:space="preserve">            （盖公章）</w:t>
      </w:r>
    </w:p>
    <w:p w:rsidR="0014154F" w:rsidRDefault="006435D1" w:rsidP="005A685F">
      <w:pPr>
        <w:spacing w:line="360" w:lineRule="auto"/>
        <w:jc w:val="left"/>
        <w:rPr>
          <w:rFonts w:ascii="微软雅黑" w:eastAsia="微软雅黑" w:hAnsi="微软雅黑"/>
          <w:bCs/>
          <w:color w:val="000000"/>
          <w:szCs w:val="21"/>
          <w:u w:val="single"/>
        </w:rPr>
      </w:pPr>
      <w:r w:rsidRPr="00082121">
        <w:rPr>
          <w:rFonts w:ascii="微软雅黑" w:eastAsia="微软雅黑" w:hAnsi="微软雅黑" w:hint="eastAsia"/>
          <w:bCs/>
          <w:color w:val="000000"/>
          <w:szCs w:val="21"/>
        </w:rPr>
        <w:t>法 定 代 表 人</w:t>
      </w:r>
      <w:r w:rsidR="005A685F">
        <w:rPr>
          <w:rFonts w:ascii="微软雅黑" w:eastAsia="微软雅黑" w:hAnsi="微软雅黑" w:hint="eastAsia"/>
          <w:bCs/>
          <w:color w:val="000000"/>
          <w:szCs w:val="21"/>
        </w:rPr>
        <w:t>:</w:t>
      </w:r>
      <w:r w:rsidRPr="00082121">
        <w:rPr>
          <w:rFonts w:ascii="微软雅黑" w:eastAsia="微软雅黑" w:hAnsi="微软雅黑" w:hint="eastAsia"/>
          <w:bCs/>
          <w:color w:val="000000"/>
          <w:szCs w:val="21"/>
        </w:rPr>
        <w:t>或其委托代理人：</w:t>
      </w:r>
      <w:r w:rsidRPr="00082121">
        <w:rPr>
          <w:rFonts w:ascii="微软雅黑" w:eastAsia="微软雅黑" w:hAnsi="微软雅黑" w:hint="eastAsia"/>
          <w:bCs/>
          <w:color w:val="000000"/>
          <w:szCs w:val="21"/>
          <w:u w:val="single"/>
        </w:rPr>
        <w:tab/>
        <w:t>（签字或盖章）</w:t>
      </w:r>
    </w:p>
    <w:p w:rsidR="00AA3DCD" w:rsidRDefault="00AA3DCD" w:rsidP="005A685F">
      <w:pPr>
        <w:spacing w:line="360" w:lineRule="auto"/>
        <w:jc w:val="left"/>
        <w:rPr>
          <w:rFonts w:ascii="微软雅黑" w:eastAsia="微软雅黑" w:hAnsi="微软雅黑"/>
          <w:bCs/>
          <w:color w:val="000000"/>
          <w:szCs w:val="21"/>
          <w:u w:val="single"/>
        </w:rPr>
      </w:pPr>
    </w:p>
    <w:p w:rsidR="00AA3DCD" w:rsidRDefault="00AA3DCD" w:rsidP="005A685F">
      <w:pPr>
        <w:spacing w:line="360" w:lineRule="auto"/>
        <w:jc w:val="left"/>
        <w:rPr>
          <w:rFonts w:ascii="微软雅黑" w:eastAsia="微软雅黑" w:hAnsi="微软雅黑"/>
          <w:bCs/>
          <w:color w:val="000000"/>
          <w:szCs w:val="21"/>
          <w:u w:val="single"/>
        </w:rPr>
      </w:pPr>
    </w:p>
    <w:p w:rsidR="00AA3DCD" w:rsidRPr="00082121" w:rsidRDefault="00AA3DCD" w:rsidP="005A685F">
      <w:pPr>
        <w:spacing w:line="360" w:lineRule="auto"/>
        <w:jc w:val="left"/>
        <w:rPr>
          <w:rFonts w:ascii="微软雅黑" w:eastAsia="微软雅黑" w:hAnsi="微软雅黑"/>
          <w:bCs/>
          <w:color w:val="000000"/>
          <w:szCs w:val="21"/>
        </w:rPr>
      </w:pPr>
    </w:p>
    <w:p w:rsidR="0014154F" w:rsidRPr="00082121" w:rsidRDefault="006435D1" w:rsidP="00082121">
      <w:pPr>
        <w:spacing w:line="360" w:lineRule="auto"/>
        <w:jc w:val="center"/>
        <w:rPr>
          <w:rFonts w:ascii="微软雅黑" w:eastAsia="微软雅黑" w:hAnsi="微软雅黑"/>
          <w:b/>
          <w:color w:val="000000"/>
          <w:szCs w:val="21"/>
        </w:rPr>
      </w:pPr>
      <w:r w:rsidRPr="00082121">
        <w:rPr>
          <w:rFonts w:ascii="微软雅黑" w:eastAsia="微软雅黑" w:hAnsi="微软雅黑" w:hint="eastAsia"/>
          <w:b/>
          <w:color w:val="000000"/>
          <w:szCs w:val="21"/>
        </w:rPr>
        <w:t>日  期： 年 月  日</w:t>
      </w:r>
    </w:p>
    <w:p w:rsidR="0014154F" w:rsidRPr="00082121" w:rsidRDefault="0014154F" w:rsidP="00082121">
      <w:pPr>
        <w:spacing w:line="360" w:lineRule="auto"/>
        <w:rPr>
          <w:rFonts w:ascii="微软雅黑" w:eastAsia="微软雅黑" w:hAnsi="微软雅黑"/>
          <w:szCs w:val="21"/>
        </w:rPr>
      </w:pPr>
    </w:p>
    <w:p w:rsidR="000956B7" w:rsidRPr="00082121" w:rsidRDefault="000956B7" w:rsidP="00082121">
      <w:pPr>
        <w:spacing w:line="360" w:lineRule="auto"/>
        <w:rPr>
          <w:rFonts w:ascii="微软雅黑" w:eastAsia="微软雅黑" w:hAnsi="微软雅黑"/>
          <w:szCs w:val="21"/>
        </w:rPr>
      </w:pPr>
    </w:p>
    <w:p w:rsidR="00FD2F8B" w:rsidRPr="00082121" w:rsidRDefault="00FD2F8B" w:rsidP="00082121">
      <w:pPr>
        <w:spacing w:line="360" w:lineRule="auto"/>
        <w:rPr>
          <w:rFonts w:ascii="微软雅黑" w:eastAsia="微软雅黑" w:hAnsi="微软雅黑"/>
          <w:szCs w:val="21"/>
        </w:rPr>
      </w:pPr>
    </w:p>
    <w:p w:rsidR="0014154F" w:rsidRPr="00082121" w:rsidRDefault="006435D1" w:rsidP="00082121">
      <w:pPr>
        <w:pStyle w:val="3"/>
        <w:widowControl/>
        <w:numPr>
          <w:ilvl w:val="2"/>
          <w:numId w:val="0"/>
        </w:numPr>
        <w:tabs>
          <w:tab w:val="left" w:pos="720"/>
        </w:tabs>
        <w:spacing w:before="0" w:after="0" w:line="360" w:lineRule="auto"/>
        <w:ind w:left="720"/>
        <w:jc w:val="center"/>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lastRenderedPageBreak/>
        <w:t>目    录</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一、法定代表人身份证明书</w:t>
      </w:r>
      <w:r w:rsidRPr="00082121">
        <w:rPr>
          <w:rFonts w:ascii="微软雅黑" w:eastAsia="微软雅黑" w:hAnsi="微软雅黑" w:hint="eastAsia"/>
          <w:color w:val="000000"/>
          <w:szCs w:val="21"/>
          <w:lang w:val="zh-CN"/>
        </w:rPr>
        <w:t>（须加盖公章）</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二、投标单位的资格证明材料（须加盖公章）</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三、投标文件签署授权委托书</w:t>
      </w:r>
      <w:r w:rsidRPr="00082121">
        <w:rPr>
          <w:rFonts w:ascii="微软雅黑" w:eastAsia="微软雅黑" w:hAnsi="微软雅黑" w:hint="eastAsia"/>
          <w:color w:val="000000"/>
          <w:szCs w:val="21"/>
          <w:lang w:val="zh-CN"/>
        </w:rPr>
        <w:t>（须加盖公章）</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四、投标函</w:t>
      </w:r>
      <w:r w:rsidRPr="00082121">
        <w:rPr>
          <w:rFonts w:ascii="微软雅黑" w:eastAsia="微软雅黑" w:hAnsi="微软雅黑" w:hint="eastAsia"/>
          <w:color w:val="000000"/>
          <w:szCs w:val="21"/>
          <w:lang w:val="zh-CN"/>
        </w:rPr>
        <w:t>（须加盖公章）</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五、投标承诺书</w:t>
      </w:r>
      <w:r w:rsidRPr="00082121">
        <w:rPr>
          <w:rFonts w:ascii="微软雅黑" w:eastAsia="微软雅黑" w:hAnsi="微软雅黑" w:hint="eastAsia"/>
          <w:color w:val="000000"/>
          <w:szCs w:val="21"/>
          <w:lang w:val="zh-CN"/>
        </w:rPr>
        <w:t>（须加盖公章）</w:t>
      </w:r>
    </w:p>
    <w:p w:rsidR="0014154F" w:rsidRPr="00082121" w:rsidRDefault="0014154F" w:rsidP="00082121">
      <w:pPr>
        <w:pStyle w:val="3"/>
        <w:widowControl/>
        <w:numPr>
          <w:ilvl w:val="2"/>
          <w:numId w:val="0"/>
        </w:numPr>
        <w:tabs>
          <w:tab w:val="left" w:pos="720"/>
        </w:tabs>
        <w:spacing w:before="0" w:after="0" w:line="360" w:lineRule="auto"/>
        <w:ind w:left="720"/>
        <w:jc w:val="center"/>
        <w:rPr>
          <w:rFonts w:ascii="微软雅黑" w:eastAsia="微软雅黑" w:hAnsi="微软雅黑"/>
          <w:color w:val="000000"/>
          <w:sz w:val="21"/>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Default="0014154F" w:rsidP="00082121">
      <w:pPr>
        <w:spacing w:line="360" w:lineRule="auto"/>
        <w:rPr>
          <w:rFonts w:ascii="微软雅黑" w:eastAsia="微软雅黑" w:hAnsi="微软雅黑"/>
          <w:color w:val="000000"/>
          <w:szCs w:val="21"/>
        </w:rPr>
      </w:pPr>
    </w:p>
    <w:p w:rsidR="00FD2F8B" w:rsidRDefault="00FD2F8B" w:rsidP="00082121">
      <w:pPr>
        <w:spacing w:line="360" w:lineRule="auto"/>
        <w:rPr>
          <w:rFonts w:ascii="微软雅黑" w:eastAsia="微软雅黑" w:hAnsi="微软雅黑"/>
          <w:color w:val="000000"/>
          <w:szCs w:val="21"/>
        </w:rPr>
      </w:pPr>
    </w:p>
    <w:p w:rsidR="00FD2F8B" w:rsidRPr="00082121" w:rsidRDefault="00FD2F8B" w:rsidP="00082121">
      <w:pPr>
        <w:spacing w:line="360" w:lineRule="auto"/>
        <w:rPr>
          <w:rFonts w:ascii="微软雅黑" w:eastAsia="微软雅黑" w:hAnsi="微软雅黑"/>
          <w:color w:val="000000"/>
          <w:szCs w:val="21"/>
        </w:rPr>
      </w:pPr>
    </w:p>
    <w:p w:rsidR="0014154F" w:rsidRPr="00082121" w:rsidRDefault="006435D1" w:rsidP="00082121">
      <w:pPr>
        <w:pStyle w:val="3"/>
        <w:widowControl/>
        <w:numPr>
          <w:ilvl w:val="2"/>
          <w:numId w:val="0"/>
        </w:numPr>
        <w:tabs>
          <w:tab w:val="left" w:pos="720"/>
        </w:tabs>
        <w:spacing w:before="0" w:after="0" w:line="360" w:lineRule="auto"/>
        <w:jc w:val="center"/>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lastRenderedPageBreak/>
        <w:t>一、法定代表人身份证明书</w:t>
      </w:r>
    </w:p>
    <w:p w:rsidR="0014154F" w:rsidRPr="00082121" w:rsidRDefault="0014154F" w:rsidP="00082121">
      <w:pPr>
        <w:spacing w:line="360" w:lineRule="auto"/>
        <w:rPr>
          <w:rFonts w:ascii="微软雅黑" w:eastAsia="微软雅黑" w:hAnsi="微软雅黑"/>
          <w:b/>
          <w:color w:val="000000"/>
          <w:szCs w:val="21"/>
        </w:rPr>
      </w:pP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单位名称：</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00AA3DCD">
        <w:rPr>
          <w:rFonts w:ascii="微软雅黑" w:eastAsia="微软雅黑" w:hAnsi="微软雅黑" w:hint="eastAsia"/>
          <w:color w:val="000000"/>
          <w:szCs w:val="21"/>
          <w:u w:val="single"/>
        </w:rPr>
        <w:tab/>
      </w:r>
      <w:r w:rsidR="00AA3DCD">
        <w:rPr>
          <w:rFonts w:ascii="微软雅黑" w:eastAsia="微软雅黑" w:hAnsi="微软雅黑" w:hint="eastAsia"/>
          <w:color w:val="000000"/>
          <w:szCs w:val="21"/>
          <w:u w:val="single"/>
        </w:rPr>
        <w:tab/>
      </w:r>
      <w:r w:rsidR="00AA3DCD">
        <w:rPr>
          <w:rFonts w:ascii="微软雅黑" w:eastAsia="微软雅黑" w:hAnsi="微软雅黑" w:hint="eastAsia"/>
          <w:color w:val="000000"/>
          <w:szCs w:val="21"/>
          <w:u w:val="single"/>
        </w:rPr>
        <w:tab/>
      </w:r>
      <w:r w:rsidR="00AA3DCD">
        <w:rPr>
          <w:rFonts w:ascii="微软雅黑" w:eastAsia="微软雅黑" w:hAnsi="微软雅黑" w:hint="eastAsia"/>
          <w:color w:val="000000"/>
          <w:szCs w:val="21"/>
          <w:u w:val="single"/>
        </w:rPr>
        <w:tab/>
      </w:r>
      <w:r w:rsidR="00AA3DCD">
        <w:rPr>
          <w:rFonts w:ascii="微软雅黑" w:eastAsia="微软雅黑" w:hAnsi="微软雅黑" w:hint="eastAsia"/>
          <w:color w:val="000000"/>
          <w:szCs w:val="21"/>
          <w:u w:val="single"/>
        </w:rPr>
        <w:tab/>
      </w: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6435D1" w:rsidP="00082121">
      <w:pPr>
        <w:spacing w:line="360" w:lineRule="auto"/>
        <w:rPr>
          <w:rFonts w:ascii="微软雅黑" w:eastAsia="微软雅黑" w:hAnsi="微软雅黑"/>
          <w:color w:val="000000"/>
          <w:szCs w:val="21"/>
          <w:u w:val="single"/>
        </w:rPr>
      </w:pPr>
      <w:r w:rsidRPr="00082121">
        <w:rPr>
          <w:rFonts w:ascii="微软雅黑" w:eastAsia="微软雅黑" w:hAnsi="微软雅黑" w:hint="eastAsia"/>
          <w:color w:val="000000"/>
          <w:szCs w:val="21"/>
        </w:rPr>
        <w:t>单位性质：</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6435D1" w:rsidP="00082121">
      <w:pPr>
        <w:spacing w:line="360" w:lineRule="auto"/>
        <w:rPr>
          <w:rFonts w:ascii="微软雅黑" w:eastAsia="微软雅黑" w:hAnsi="微软雅黑"/>
          <w:color w:val="000000"/>
          <w:szCs w:val="21"/>
          <w:u w:val="single"/>
        </w:rPr>
      </w:pPr>
      <w:r w:rsidRPr="00082121">
        <w:rPr>
          <w:rFonts w:ascii="微软雅黑" w:eastAsia="微软雅黑" w:hAnsi="微软雅黑" w:hint="eastAsia"/>
          <w:color w:val="000000"/>
          <w:szCs w:val="21"/>
        </w:rPr>
        <w:t>地</w:t>
      </w:r>
      <w:r w:rsidRPr="00082121">
        <w:rPr>
          <w:rFonts w:ascii="微软雅黑" w:eastAsia="微软雅黑" w:hAnsi="微软雅黑"/>
          <w:color w:val="000000"/>
          <w:szCs w:val="21"/>
        </w:rPr>
        <w:t xml:space="preserve">    址：</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成立时间：      年     月    日</w:t>
      </w: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6435D1" w:rsidP="00082121">
      <w:pPr>
        <w:spacing w:line="360" w:lineRule="auto"/>
        <w:rPr>
          <w:rFonts w:ascii="微软雅黑" w:eastAsia="微软雅黑" w:hAnsi="微软雅黑"/>
          <w:color w:val="000000"/>
          <w:szCs w:val="21"/>
          <w:u w:val="single"/>
        </w:rPr>
      </w:pPr>
      <w:r w:rsidRPr="00082121">
        <w:rPr>
          <w:rFonts w:ascii="微软雅黑" w:eastAsia="微软雅黑" w:hAnsi="微软雅黑" w:hint="eastAsia"/>
          <w:color w:val="000000"/>
          <w:szCs w:val="21"/>
        </w:rPr>
        <w:t>经营期限：</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姓</w:t>
      </w:r>
      <w:r w:rsidRPr="00082121">
        <w:rPr>
          <w:rFonts w:ascii="微软雅黑" w:eastAsia="微软雅黑" w:hAnsi="微软雅黑"/>
          <w:color w:val="000000"/>
          <w:szCs w:val="21"/>
        </w:rPr>
        <w:t xml:space="preserve">    名： 性别：年龄： 职务：</w:t>
      </w:r>
      <w:r w:rsidRPr="00082121">
        <w:rPr>
          <w:rFonts w:ascii="微软雅黑" w:eastAsia="微软雅黑" w:hAnsi="微软雅黑" w:hint="eastAsia"/>
          <w:color w:val="000000"/>
          <w:szCs w:val="21"/>
          <w:u w:val="single"/>
        </w:rPr>
        <w:tab/>
      </w:r>
    </w:p>
    <w:p w:rsidR="0014154F"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系</w:t>
      </w:r>
      <w:r w:rsidRPr="00082121">
        <w:rPr>
          <w:rFonts w:ascii="微软雅黑" w:eastAsia="微软雅黑" w:hAnsi="微软雅黑" w:hint="eastAsia"/>
          <w:color w:val="000000"/>
          <w:szCs w:val="21"/>
          <w:u w:val="single"/>
        </w:rPr>
        <w:t xml:space="preserve">         公司</w:t>
      </w:r>
      <w:r w:rsidRPr="00082121">
        <w:rPr>
          <w:rFonts w:ascii="微软雅黑" w:eastAsia="微软雅黑" w:hAnsi="微软雅黑" w:hint="eastAsia"/>
          <w:color w:val="000000"/>
          <w:szCs w:val="21"/>
        </w:rPr>
        <w:t>的法定代表人。</w:t>
      </w:r>
    </w:p>
    <w:p w:rsidR="00AA3DCD" w:rsidRDefault="00AA3DCD" w:rsidP="00082121">
      <w:pPr>
        <w:spacing w:line="360" w:lineRule="auto"/>
        <w:rPr>
          <w:rFonts w:ascii="微软雅黑" w:eastAsia="微软雅黑" w:hAnsi="微软雅黑"/>
          <w:color w:val="000000"/>
          <w:szCs w:val="21"/>
        </w:rPr>
      </w:pPr>
    </w:p>
    <w:p w:rsidR="00AA3DCD" w:rsidRPr="00082121" w:rsidRDefault="00AA3DCD" w:rsidP="00082121">
      <w:pPr>
        <w:spacing w:line="360" w:lineRule="auto"/>
        <w:rPr>
          <w:rFonts w:ascii="微软雅黑" w:eastAsia="微软雅黑" w:hAnsi="微软雅黑"/>
          <w:color w:val="000000"/>
          <w:szCs w:val="21"/>
        </w:rPr>
      </w:pP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特此证明。</w:t>
      </w:r>
    </w:p>
    <w:p w:rsidR="0014154F" w:rsidRDefault="0014154F" w:rsidP="00082121">
      <w:pPr>
        <w:tabs>
          <w:tab w:val="left" w:pos="720"/>
          <w:tab w:val="left" w:pos="900"/>
        </w:tabs>
        <w:spacing w:line="360" w:lineRule="auto"/>
        <w:rPr>
          <w:rFonts w:ascii="微软雅黑" w:eastAsia="微软雅黑" w:hAnsi="微软雅黑"/>
          <w:color w:val="000000"/>
          <w:szCs w:val="21"/>
        </w:rPr>
      </w:pPr>
    </w:p>
    <w:p w:rsidR="00AA3DCD" w:rsidRDefault="00AA3DCD" w:rsidP="00082121">
      <w:pPr>
        <w:tabs>
          <w:tab w:val="left" w:pos="720"/>
          <w:tab w:val="left" w:pos="900"/>
        </w:tabs>
        <w:spacing w:line="360" w:lineRule="auto"/>
        <w:rPr>
          <w:rFonts w:ascii="微软雅黑" w:eastAsia="微软雅黑" w:hAnsi="微软雅黑"/>
          <w:color w:val="000000"/>
          <w:szCs w:val="21"/>
        </w:rPr>
      </w:pPr>
    </w:p>
    <w:p w:rsidR="00AA3DCD" w:rsidRDefault="00AA3DCD" w:rsidP="00082121">
      <w:pPr>
        <w:tabs>
          <w:tab w:val="left" w:pos="720"/>
          <w:tab w:val="left" w:pos="900"/>
        </w:tabs>
        <w:spacing w:line="360" w:lineRule="auto"/>
        <w:rPr>
          <w:rFonts w:ascii="微软雅黑" w:eastAsia="微软雅黑" w:hAnsi="微软雅黑"/>
          <w:color w:val="000000"/>
          <w:szCs w:val="21"/>
        </w:rPr>
      </w:pPr>
    </w:p>
    <w:p w:rsidR="00AA3DCD" w:rsidRPr="00082121" w:rsidRDefault="00AA3DCD" w:rsidP="00082121">
      <w:pPr>
        <w:tabs>
          <w:tab w:val="left" w:pos="720"/>
          <w:tab w:val="left" w:pos="900"/>
        </w:tabs>
        <w:spacing w:line="360" w:lineRule="auto"/>
        <w:rPr>
          <w:rFonts w:ascii="微软雅黑" w:eastAsia="微软雅黑" w:hAnsi="微软雅黑"/>
          <w:color w:val="000000"/>
          <w:szCs w:val="21"/>
        </w:rPr>
      </w:pPr>
    </w:p>
    <w:p w:rsidR="0014154F" w:rsidRPr="00082121" w:rsidRDefault="006435D1" w:rsidP="00082121">
      <w:pPr>
        <w:tabs>
          <w:tab w:val="left" w:pos="720"/>
          <w:tab w:val="left" w:pos="900"/>
        </w:tabs>
        <w:spacing w:line="360" w:lineRule="auto"/>
        <w:jc w:val="center"/>
        <w:rPr>
          <w:rFonts w:ascii="微软雅黑" w:eastAsia="微软雅黑" w:hAnsi="微软雅黑"/>
          <w:color w:val="000000"/>
          <w:szCs w:val="21"/>
          <w:u w:val="single"/>
        </w:rPr>
      </w:pPr>
      <w:r w:rsidRPr="00082121">
        <w:rPr>
          <w:rFonts w:ascii="微软雅黑" w:eastAsia="微软雅黑" w:hAnsi="微软雅黑" w:hint="eastAsia"/>
          <w:color w:val="000000"/>
          <w:szCs w:val="21"/>
        </w:rPr>
        <w:t xml:space="preserve">                                          投标人：</w:t>
      </w:r>
      <w:r w:rsidRPr="00082121">
        <w:rPr>
          <w:rFonts w:ascii="微软雅黑" w:eastAsia="微软雅黑" w:hAnsi="微软雅黑"/>
          <w:color w:val="000000"/>
          <w:szCs w:val="21"/>
          <w:u w:val="single"/>
        </w:rPr>
        <w:t xml:space="preserve">  （盖公章）</w:t>
      </w:r>
    </w:p>
    <w:p w:rsidR="0014154F" w:rsidRPr="00082121" w:rsidRDefault="006435D1" w:rsidP="00082121">
      <w:pPr>
        <w:tabs>
          <w:tab w:val="left" w:pos="720"/>
          <w:tab w:val="left" w:pos="900"/>
        </w:tabs>
        <w:spacing w:line="360" w:lineRule="auto"/>
        <w:jc w:val="center"/>
        <w:rPr>
          <w:rFonts w:ascii="微软雅黑" w:eastAsia="微软雅黑" w:hAnsi="微软雅黑"/>
          <w:szCs w:val="21"/>
        </w:rPr>
      </w:pPr>
      <w:r w:rsidRPr="00082121">
        <w:rPr>
          <w:rFonts w:ascii="微软雅黑" w:eastAsia="微软雅黑" w:hAnsi="微软雅黑" w:hint="eastAsia"/>
          <w:color w:val="000000"/>
          <w:szCs w:val="21"/>
        </w:rPr>
        <w:t xml:space="preserve">                                        日</w:t>
      </w:r>
      <w:r w:rsidRPr="00082121">
        <w:rPr>
          <w:rFonts w:ascii="微软雅黑" w:eastAsia="微软雅黑" w:hAnsi="微软雅黑"/>
          <w:color w:val="000000"/>
          <w:szCs w:val="21"/>
        </w:rPr>
        <w:t xml:space="preserve"> 期：年月日</w:t>
      </w:r>
    </w:p>
    <w:p w:rsidR="0014154F" w:rsidRPr="00082121" w:rsidRDefault="0014154F" w:rsidP="00082121">
      <w:pPr>
        <w:spacing w:line="360" w:lineRule="auto"/>
        <w:rPr>
          <w:rFonts w:ascii="微软雅黑" w:eastAsia="微软雅黑" w:hAnsi="微软雅黑"/>
          <w:color w:val="000000"/>
          <w:szCs w:val="21"/>
        </w:rPr>
      </w:pPr>
    </w:p>
    <w:p w:rsidR="0014154F" w:rsidRDefault="0014154F" w:rsidP="00082121">
      <w:pPr>
        <w:spacing w:line="360" w:lineRule="auto"/>
        <w:rPr>
          <w:rFonts w:ascii="微软雅黑" w:eastAsia="微软雅黑" w:hAnsi="微软雅黑"/>
          <w:color w:val="000000"/>
          <w:szCs w:val="21"/>
        </w:rPr>
      </w:pPr>
    </w:p>
    <w:p w:rsidR="00FD2F8B" w:rsidRDefault="00FD2F8B" w:rsidP="00082121">
      <w:pPr>
        <w:spacing w:line="360" w:lineRule="auto"/>
        <w:rPr>
          <w:rFonts w:ascii="微软雅黑" w:eastAsia="微软雅黑" w:hAnsi="微软雅黑"/>
          <w:color w:val="000000"/>
          <w:szCs w:val="21"/>
        </w:rPr>
      </w:pPr>
    </w:p>
    <w:p w:rsidR="00FD2F8B" w:rsidRPr="00082121" w:rsidRDefault="00FD2F8B" w:rsidP="00082121">
      <w:pPr>
        <w:spacing w:line="360" w:lineRule="auto"/>
        <w:rPr>
          <w:rFonts w:ascii="微软雅黑" w:eastAsia="微软雅黑" w:hAnsi="微软雅黑"/>
          <w:color w:val="000000"/>
          <w:szCs w:val="21"/>
        </w:rPr>
      </w:pPr>
    </w:p>
    <w:p w:rsidR="0014154F" w:rsidRPr="00082121" w:rsidRDefault="006435D1" w:rsidP="00082121">
      <w:pPr>
        <w:pStyle w:val="3"/>
        <w:spacing w:before="0" w:after="0" w:line="360" w:lineRule="auto"/>
        <w:jc w:val="center"/>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lastRenderedPageBreak/>
        <w:t>二、投标单位资格证明材料</w:t>
      </w:r>
    </w:p>
    <w:p w:rsidR="0014154F" w:rsidRPr="00082121" w:rsidRDefault="006435D1" w:rsidP="00082121">
      <w:pPr>
        <w:spacing w:line="360" w:lineRule="auto"/>
        <w:rPr>
          <w:rFonts w:ascii="微软雅黑" w:eastAsia="微软雅黑" w:hAnsi="微软雅黑"/>
          <w:b/>
          <w:bCs/>
          <w:color w:val="FF0000"/>
          <w:szCs w:val="21"/>
        </w:rPr>
      </w:pPr>
      <w:r w:rsidRPr="00082121">
        <w:rPr>
          <w:rFonts w:ascii="微软雅黑" w:eastAsia="微软雅黑" w:hAnsi="微软雅黑" w:hint="eastAsia"/>
          <w:b/>
          <w:bCs/>
          <w:color w:val="FF0000"/>
          <w:szCs w:val="21"/>
        </w:rPr>
        <w:t xml:space="preserve">1、营业执照  </w:t>
      </w:r>
    </w:p>
    <w:p w:rsidR="0014154F" w:rsidRPr="00082121" w:rsidRDefault="006435D1" w:rsidP="00082121">
      <w:pPr>
        <w:spacing w:line="360" w:lineRule="auto"/>
        <w:rPr>
          <w:rFonts w:ascii="微软雅黑" w:eastAsia="微软雅黑" w:hAnsi="微软雅黑"/>
          <w:b/>
          <w:bCs/>
          <w:color w:val="FF0000"/>
          <w:szCs w:val="21"/>
        </w:rPr>
      </w:pPr>
      <w:r w:rsidRPr="00082121">
        <w:rPr>
          <w:rFonts w:ascii="微软雅黑" w:eastAsia="微软雅黑" w:hAnsi="微软雅黑" w:hint="eastAsia"/>
          <w:b/>
          <w:bCs/>
          <w:color w:val="FF0000"/>
          <w:szCs w:val="21"/>
        </w:rPr>
        <w:t xml:space="preserve">2、安全生产许可证  </w:t>
      </w:r>
    </w:p>
    <w:p w:rsidR="0014154F" w:rsidRPr="00082121" w:rsidRDefault="006435D1" w:rsidP="00082121">
      <w:pPr>
        <w:spacing w:line="360" w:lineRule="auto"/>
        <w:rPr>
          <w:rFonts w:ascii="微软雅黑" w:eastAsia="微软雅黑" w:hAnsi="微软雅黑"/>
          <w:b/>
          <w:bCs/>
          <w:color w:val="FF0000"/>
          <w:szCs w:val="21"/>
        </w:rPr>
      </w:pPr>
      <w:r w:rsidRPr="00082121">
        <w:rPr>
          <w:rFonts w:ascii="微软雅黑" w:eastAsia="微软雅黑" w:hAnsi="微软雅黑" w:hint="eastAsia"/>
          <w:b/>
          <w:bCs/>
          <w:color w:val="FF0000"/>
          <w:szCs w:val="21"/>
        </w:rPr>
        <w:t xml:space="preserve">3、资质证书 </w:t>
      </w:r>
    </w:p>
    <w:p w:rsidR="0014154F" w:rsidRPr="00082121" w:rsidRDefault="006435D1" w:rsidP="00082121">
      <w:pPr>
        <w:spacing w:line="360" w:lineRule="auto"/>
        <w:rPr>
          <w:rFonts w:ascii="微软雅黑" w:eastAsia="微软雅黑" w:hAnsi="微软雅黑"/>
          <w:b/>
          <w:bCs/>
          <w:color w:val="FF0000"/>
          <w:szCs w:val="21"/>
        </w:rPr>
      </w:pPr>
      <w:r w:rsidRPr="00082121">
        <w:rPr>
          <w:rFonts w:ascii="微软雅黑" w:eastAsia="微软雅黑" w:hAnsi="微软雅黑" w:hint="eastAsia"/>
          <w:b/>
          <w:bCs/>
          <w:color w:val="FF0000"/>
          <w:szCs w:val="21"/>
        </w:rPr>
        <w:t xml:space="preserve">4、其它  </w:t>
      </w:r>
    </w:p>
    <w:p w:rsidR="0014154F" w:rsidRDefault="0014154F"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Pr="00082121" w:rsidRDefault="00AA3DCD" w:rsidP="00082121">
      <w:pPr>
        <w:spacing w:line="360" w:lineRule="auto"/>
        <w:rPr>
          <w:rFonts w:ascii="微软雅黑" w:eastAsia="微软雅黑" w:hAnsi="微软雅黑"/>
          <w:color w:val="000000"/>
          <w:szCs w:val="21"/>
        </w:rPr>
      </w:pPr>
    </w:p>
    <w:p w:rsidR="0014154F" w:rsidRPr="00082121" w:rsidRDefault="006435D1" w:rsidP="00082121">
      <w:pPr>
        <w:pStyle w:val="3"/>
        <w:spacing w:before="0" w:after="0" w:line="360" w:lineRule="auto"/>
        <w:jc w:val="center"/>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lastRenderedPageBreak/>
        <w:t>三、投标文件签署授权委托书</w:t>
      </w:r>
    </w:p>
    <w:p w:rsidR="0014154F" w:rsidRPr="00082121" w:rsidRDefault="0014154F" w:rsidP="00082121">
      <w:pPr>
        <w:spacing w:line="360" w:lineRule="auto"/>
        <w:rPr>
          <w:rFonts w:ascii="微软雅黑" w:eastAsia="微软雅黑" w:hAnsi="微软雅黑"/>
          <w:b/>
          <w:color w:val="000000"/>
          <w:szCs w:val="21"/>
        </w:rPr>
      </w:pPr>
    </w:p>
    <w:p w:rsidR="0014154F" w:rsidRDefault="006435D1" w:rsidP="00AA3DCD">
      <w:pPr>
        <w:spacing w:line="360" w:lineRule="auto"/>
        <w:ind w:firstLineChars="200" w:firstLine="420"/>
        <w:rPr>
          <w:rFonts w:ascii="微软雅黑" w:eastAsia="微软雅黑" w:hAnsi="微软雅黑"/>
          <w:color w:val="000000"/>
          <w:szCs w:val="21"/>
        </w:rPr>
      </w:pPr>
      <w:r w:rsidRPr="00082121">
        <w:rPr>
          <w:rFonts w:ascii="微软雅黑" w:eastAsia="微软雅黑" w:hAnsi="微软雅黑" w:hint="eastAsia"/>
          <w:color w:val="000000"/>
          <w:szCs w:val="21"/>
        </w:rPr>
        <w:t>本授权委托书声明：我（姓名）系的法定代表人，现授权委托为我公司签署本工程的投标文件的法定代表人授权委托代理人，我承认代理人全权代表我所签署的本工程的投标文件的内容。</w:t>
      </w:r>
    </w:p>
    <w:p w:rsidR="00AA3DCD" w:rsidRDefault="00AA3DCD" w:rsidP="00AA3DCD">
      <w:pPr>
        <w:spacing w:line="360" w:lineRule="auto"/>
        <w:ind w:firstLineChars="200" w:firstLine="420"/>
        <w:rPr>
          <w:rFonts w:ascii="微软雅黑" w:eastAsia="微软雅黑" w:hAnsi="微软雅黑"/>
          <w:color w:val="000000"/>
          <w:szCs w:val="21"/>
        </w:rPr>
      </w:pPr>
    </w:p>
    <w:p w:rsidR="00AA3DCD" w:rsidRPr="00082121" w:rsidRDefault="00AA3DCD" w:rsidP="00AA3DCD">
      <w:pPr>
        <w:spacing w:line="360" w:lineRule="auto"/>
        <w:ind w:firstLineChars="200" w:firstLine="420"/>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代理人无转委托权，特此委托。</w:t>
      </w:r>
    </w:p>
    <w:p w:rsidR="00AA3DCD" w:rsidRDefault="00AA3DCD" w:rsidP="00082121">
      <w:pPr>
        <w:spacing w:line="360" w:lineRule="auto"/>
        <w:rPr>
          <w:rFonts w:ascii="微软雅黑" w:eastAsia="微软雅黑" w:hAnsi="微软雅黑"/>
          <w:color w:val="000000"/>
          <w:szCs w:val="21"/>
        </w:rPr>
      </w:pPr>
    </w:p>
    <w:p w:rsidR="00AA3DCD" w:rsidRDefault="00AA3DCD" w:rsidP="00082121">
      <w:pPr>
        <w:spacing w:line="360" w:lineRule="auto"/>
        <w:rPr>
          <w:rFonts w:ascii="微软雅黑" w:eastAsia="微软雅黑" w:hAnsi="微软雅黑"/>
          <w:color w:val="000000"/>
          <w:szCs w:val="21"/>
        </w:rPr>
      </w:pPr>
    </w:p>
    <w:p w:rsidR="00AA3DCD" w:rsidRPr="00082121" w:rsidRDefault="00AA3DCD" w:rsidP="00082121">
      <w:pPr>
        <w:spacing w:line="360" w:lineRule="auto"/>
        <w:rPr>
          <w:rFonts w:ascii="微软雅黑" w:eastAsia="微软雅黑" w:hAnsi="微软雅黑"/>
          <w:color w:val="000000"/>
          <w:szCs w:val="21"/>
        </w:rPr>
      </w:pPr>
    </w:p>
    <w:p w:rsidR="0014154F" w:rsidRPr="00082121" w:rsidRDefault="006435D1" w:rsidP="00AA3DCD">
      <w:pPr>
        <w:spacing w:line="360" w:lineRule="auto"/>
        <w:ind w:firstLineChars="950" w:firstLine="1995"/>
        <w:rPr>
          <w:rFonts w:ascii="微软雅黑" w:eastAsia="微软雅黑" w:hAnsi="微软雅黑"/>
          <w:color w:val="000000"/>
          <w:szCs w:val="21"/>
          <w:u w:val="single"/>
        </w:rPr>
      </w:pPr>
      <w:r w:rsidRPr="00082121">
        <w:rPr>
          <w:rFonts w:ascii="微软雅黑" w:eastAsia="微软雅黑" w:hAnsi="微软雅黑" w:hint="eastAsia"/>
          <w:color w:val="000000"/>
          <w:szCs w:val="21"/>
        </w:rPr>
        <w:t>代理人：</w:t>
      </w:r>
      <w:r w:rsidRPr="00082121">
        <w:rPr>
          <w:rFonts w:ascii="微软雅黑" w:eastAsia="微软雅黑" w:hAnsi="微软雅黑" w:hint="eastAsia"/>
          <w:color w:val="000000"/>
          <w:szCs w:val="21"/>
          <w:u w:val="single"/>
        </w:rPr>
        <w:t xml:space="preserve">（签字）       </w:t>
      </w:r>
      <w:r w:rsidRPr="00082121">
        <w:rPr>
          <w:rFonts w:ascii="微软雅黑" w:eastAsia="微软雅黑" w:hAnsi="微软雅黑" w:hint="eastAsia"/>
          <w:color w:val="000000"/>
          <w:szCs w:val="21"/>
        </w:rPr>
        <w:t>性别 ：年龄：_______</w:t>
      </w:r>
    </w:p>
    <w:p w:rsidR="0014154F" w:rsidRPr="00082121" w:rsidRDefault="0014154F" w:rsidP="00082121">
      <w:pPr>
        <w:spacing w:line="360" w:lineRule="auto"/>
        <w:ind w:left="2699"/>
        <w:rPr>
          <w:rFonts w:ascii="微软雅黑" w:eastAsia="微软雅黑" w:hAnsi="微软雅黑"/>
          <w:color w:val="000000"/>
          <w:szCs w:val="21"/>
        </w:rPr>
      </w:pPr>
    </w:p>
    <w:p w:rsidR="0014154F" w:rsidRPr="00082121" w:rsidRDefault="006435D1" w:rsidP="00AA3DCD">
      <w:pPr>
        <w:spacing w:line="360" w:lineRule="auto"/>
        <w:ind w:firstLineChars="1000" w:firstLine="2100"/>
        <w:rPr>
          <w:rFonts w:ascii="微软雅黑" w:eastAsia="微软雅黑" w:hAnsi="微软雅黑"/>
          <w:color w:val="000000"/>
          <w:szCs w:val="21"/>
          <w:u w:val="single"/>
        </w:rPr>
      </w:pPr>
      <w:r w:rsidRPr="00082121">
        <w:rPr>
          <w:rFonts w:ascii="微软雅黑" w:eastAsia="微软雅黑" w:hAnsi="微软雅黑" w:hint="eastAsia"/>
          <w:color w:val="000000"/>
          <w:szCs w:val="21"/>
        </w:rPr>
        <w:t>身份证号码：             职务：</w:t>
      </w:r>
    </w:p>
    <w:p w:rsidR="0014154F" w:rsidRPr="00082121" w:rsidRDefault="0014154F" w:rsidP="00082121">
      <w:pPr>
        <w:spacing w:line="360" w:lineRule="auto"/>
        <w:ind w:left="2699"/>
        <w:rPr>
          <w:rFonts w:ascii="微软雅黑" w:eastAsia="微软雅黑" w:hAnsi="微软雅黑"/>
          <w:color w:val="000000"/>
          <w:szCs w:val="21"/>
        </w:rPr>
      </w:pPr>
    </w:p>
    <w:p w:rsidR="0014154F" w:rsidRPr="00082121" w:rsidRDefault="006435D1" w:rsidP="00082121">
      <w:pPr>
        <w:spacing w:line="360" w:lineRule="auto"/>
        <w:ind w:leftChars="800" w:left="1680" w:firstLineChars="200" w:firstLine="420"/>
        <w:rPr>
          <w:rFonts w:ascii="微软雅黑" w:eastAsia="微软雅黑" w:hAnsi="微软雅黑"/>
          <w:color w:val="000000"/>
          <w:szCs w:val="21"/>
        </w:rPr>
      </w:pPr>
      <w:r w:rsidRPr="00082121">
        <w:rPr>
          <w:rFonts w:ascii="微软雅黑" w:eastAsia="微软雅黑" w:hAnsi="微软雅黑" w:hint="eastAsia"/>
          <w:color w:val="000000"/>
          <w:szCs w:val="21"/>
        </w:rPr>
        <w:t>投标人：</w:t>
      </w:r>
      <w:r w:rsidRPr="00082121">
        <w:rPr>
          <w:rFonts w:ascii="微软雅黑" w:eastAsia="微软雅黑" w:hAnsi="微软雅黑" w:hint="eastAsia"/>
          <w:color w:val="000000"/>
          <w:szCs w:val="21"/>
          <w:u w:val="single"/>
        </w:rPr>
        <w:t xml:space="preserve">                                      （盖章）</w:t>
      </w:r>
    </w:p>
    <w:p w:rsidR="0014154F" w:rsidRPr="00082121" w:rsidRDefault="0014154F" w:rsidP="00082121">
      <w:pPr>
        <w:spacing w:line="360" w:lineRule="auto"/>
        <w:ind w:left="2699"/>
        <w:rPr>
          <w:rFonts w:ascii="微软雅黑" w:eastAsia="微软雅黑" w:hAnsi="微软雅黑"/>
          <w:color w:val="000000"/>
          <w:szCs w:val="21"/>
        </w:rPr>
      </w:pPr>
    </w:p>
    <w:p w:rsidR="0014154F" w:rsidRPr="00082121" w:rsidRDefault="006435D1" w:rsidP="00082121">
      <w:pPr>
        <w:spacing w:line="360" w:lineRule="auto"/>
        <w:ind w:leftChars="800" w:left="1680" w:firstLineChars="200" w:firstLine="420"/>
        <w:rPr>
          <w:rFonts w:ascii="微软雅黑" w:eastAsia="微软雅黑" w:hAnsi="微软雅黑"/>
          <w:color w:val="000000"/>
          <w:szCs w:val="21"/>
        </w:rPr>
      </w:pPr>
      <w:r w:rsidRPr="00082121">
        <w:rPr>
          <w:rFonts w:ascii="微软雅黑" w:eastAsia="微软雅黑" w:hAnsi="微软雅黑" w:hint="eastAsia"/>
          <w:color w:val="000000"/>
          <w:szCs w:val="21"/>
        </w:rPr>
        <w:t>法定代表人：</w:t>
      </w:r>
      <w:r w:rsidRPr="00082121">
        <w:rPr>
          <w:rFonts w:ascii="微软雅黑" w:eastAsia="微软雅黑" w:hAnsi="微软雅黑" w:hint="eastAsia"/>
          <w:color w:val="000000"/>
          <w:szCs w:val="21"/>
          <w:u w:val="single"/>
        </w:rPr>
        <w:t xml:space="preserve">                            （签字或盖章）</w:t>
      </w:r>
    </w:p>
    <w:p w:rsidR="0014154F" w:rsidRPr="00082121" w:rsidRDefault="0014154F" w:rsidP="00082121">
      <w:pPr>
        <w:spacing w:line="360" w:lineRule="auto"/>
        <w:ind w:left="2699"/>
        <w:rPr>
          <w:rFonts w:ascii="微软雅黑" w:eastAsia="微软雅黑" w:hAnsi="微软雅黑"/>
          <w:color w:val="000000"/>
          <w:szCs w:val="21"/>
        </w:rPr>
      </w:pPr>
    </w:p>
    <w:p w:rsidR="0014154F" w:rsidRPr="00082121" w:rsidRDefault="006435D1" w:rsidP="00082121">
      <w:pPr>
        <w:spacing w:line="360" w:lineRule="auto"/>
        <w:ind w:leftChars="1349" w:left="2833"/>
        <w:jc w:val="center"/>
        <w:rPr>
          <w:rFonts w:ascii="微软雅黑" w:eastAsia="微软雅黑" w:hAnsi="微软雅黑"/>
          <w:color w:val="000000"/>
          <w:szCs w:val="21"/>
        </w:rPr>
      </w:pPr>
      <w:r w:rsidRPr="00082121">
        <w:rPr>
          <w:rFonts w:ascii="微软雅黑" w:eastAsia="微软雅黑" w:hAnsi="微软雅黑" w:hint="eastAsia"/>
          <w:color w:val="000000"/>
          <w:szCs w:val="21"/>
        </w:rPr>
        <w:t xml:space="preserve">                 授权委托日期：   年    月   日</w:t>
      </w:r>
    </w:p>
    <w:p w:rsidR="0014154F" w:rsidRPr="00082121" w:rsidRDefault="0014154F" w:rsidP="00082121">
      <w:pPr>
        <w:pStyle w:val="3"/>
        <w:spacing w:before="0" w:after="0" w:line="360" w:lineRule="auto"/>
        <w:jc w:val="center"/>
        <w:rPr>
          <w:rFonts w:ascii="微软雅黑" w:eastAsia="微软雅黑" w:hAnsi="微软雅黑"/>
          <w:color w:val="000000"/>
          <w:sz w:val="21"/>
          <w:szCs w:val="21"/>
        </w:rPr>
      </w:pPr>
    </w:p>
    <w:p w:rsidR="0014154F" w:rsidRDefault="0014154F"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AA3DCD" w:rsidRDefault="00AA3DCD" w:rsidP="00082121">
      <w:pPr>
        <w:spacing w:line="360" w:lineRule="auto"/>
        <w:rPr>
          <w:rFonts w:ascii="微软雅黑" w:eastAsia="微软雅黑" w:hAnsi="微软雅黑"/>
          <w:szCs w:val="21"/>
        </w:rPr>
      </w:pPr>
    </w:p>
    <w:p w:rsidR="00AA3DCD" w:rsidRDefault="00AA3DCD" w:rsidP="00082121">
      <w:pPr>
        <w:spacing w:line="360" w:lineRule="auto"/>
        <w:rPr>
          <w:rFonts w:ascii="微软雅黑" w:eastAsia="微软雅黑" w:hAnsi="微软雅黑"/>
          <w:szCs w:val="21"/>
        </w:rPr>
      </w:pPr>
    </w:p>
    <w:p w:rsidR="00FD2F8B" w:rsidRPr="00082121" w:rsidRDefault="00FD2F8B" w:rsidP="00082121">
      <w:pPr>
        <w:spacing w:line="360" w:lineRule="auto"/>
        <w:rPr>
          <w:rFonts w:ascii="微软雅黑" w:eastAsia="微软雅黑" w:hAnsi="微软雅黑"/>
          <w:szCs w:val="21"/>
        </w:rPr>
      </w:pPr>
    </w:p>
    <w:p w:rsidR="0014154F" w:rsidRPr="00082121" w:rsidRDefault="006435D1" w:rsidP="00082121">
      <w:pPr>
        <w:pStyle w:val="3"/>
        <w:spacing w:before="0" w:after="0" w:line="360" w:lineRule="auto"/>
        <w:jc w:val="center"/>
        <w:rPr>
          <w:rFonts w:ascii="微软雅黑" w:eastAsia="微软雅黑" w:hAnsi="微软雅黑"/>
          <w:color w:val="000000"/>
          <w:sz w:val="21"/>
          <w:szCs w:val="21"/>
        </w:rPr>
      </w:pPr>
      <w:r w:rsidRPr="00082121">
        <w:rPr>
          <w:rFonts w:ascii="微软雅黑" w:eastAsia="微软雅黑" w:hAnsi="微软雅黑" w:hint="eastAsia"/>
          <w:color w:val="000000"/>
          <w:sz w:val="21"/>
          <w:szCs w:val="21"/>
        </w:rPr>
        <w:lastRenderedPageBreak/>
        <w:t>四、投 标 函</w:t>
      </w:r>
    </w:p>
    <w:p w:rsidR="0014154F" w:rsidRPr="00082121" w:rsidRDefault="006435D1" w:rsidP="00082121">
      <w:pPr>
        <w:spacing w:line="360" w:lineRule="auto"/>
        <w:rPr>
          <w:rFonts w:ascii="微软雅黑" w:eastAsia="微软雅黑" w:hAnsi="微软雅黑"/>
          <w:color w:val="000000"/>
          <w:szCs w:val="21"/>
          <w:u w:val="single"/>
        </w:rPr>
      </w:pPr>
      <w:r w:rsidRPr="00082121">
        <w:rPr>
          <w:rFonts w:ascii="微软雅黑" w:eastAsia="微软雅黑" w:hAnsi="微软雅黑" w:hint="eastAsia"/>
          <w:color w:val="000000"/>
          <w:szCs w:val="21"/>
        </w:rPr>
        <w:t>致：</w:t>
      </w:r>
      <w:r w:rsidR="00B364DD">
        <w:rPr>
          <w:rFonts w:ascii="微软雅黑" w:eastAsia="微软雅黑" w:hAnsi="微软雅黑" w:hint="eastAsia"/>
          <w:szCs w:val="21"/>
          <w:u w:val="single"/>
        </w:rPr>
        <w:t>镇江</w:t>
      </w:r>
      <w:r w:rsidR="000956B7" w:rsidRPr="00082121">
        <w:rPr>
          <w:rFonts w:ascii="微软雅黑" w:eastAsia="微软雅黑" w:hAnsi="微软雅黑" w:hint="eastAsia"/>
          <w:szCs w:val="21"/>
          <w:u w:val="single"/>
        </w:rPr>
        <w:t>八佰伴商业管理有限公司</w:t>
      </w:r>
      <w:r w:rsidR="00B364DD">
        <w:rPr>
          <w:rFonts w:ascii="微软雅黑" w:eastAsia="微软雅黑" w:hAnsi="微软雅黑" w:hint="eastAsia"/>
          <w:szCs w:val="21"/>
          <w:u w:val="single"/>
        </w:rPr>
        <w:t>第一分公司</w:t>
      </w:r>
    </w:p>
    <w:p w:rsidR="0014154F" w:rsidRPr="00082121" w:rsidRDefault="006435D1" w:rsidP="00082121">
      <w:pPr>
        <w:tabs>
          <w:tab w:val="left" w:pos="7560"/>
        </w:tabs>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1、根据你方</w:t>
      </w:r>
      <w:r w:rsidRPr="00082121">
        <w:rPr>
          <w:rFonts w:ascii="微软雅黑" w:eastAsia="微软雅黑" w:hAnsi="微软雅黑" w:hint="eastAsia"/>
          <w:color w:val="000000"/>
          <w:szCs w:val="21"/>
          <w:u w:val="single"/>
        </w:rPr>
        <w:t>消杀服务</w:t>
      </w:r>
      <w:r w:rsidRPr="00082121">
        <w:rPr>
          <w:rFonts w:ascii="微软雅黑" w:eastAsia="微软雅黑" w:hAnsi="微软雅黑" w:hint="eastAsia"/>
          <w:color w:val="000000"/>
          <w:szCs w:val="21"/>
        </w:rPr>
        <w:t>招标文件，遵照《中华人民共和国招标投标法》等有关规定，经研究上述招标文件的投标须知、合同条款及其他有关文件后，我方愿以</w:t>
      </w:r>
      <w:r w:rsidRPr="00082121">
        <w:rPr>
          <w:rFonts w:ascii="微软雅黑" w:eastAsia="微软雅黑" w:hAnsi="微软雅黑" w:hint="eastAsia"/>
          <w:szCs w:val="21"/>
          <w:u w:val="single"/>
        </w:rPr>
        <w:t xml:space="preserve">本函第1.1至1.5条 </w:t>
      </w:r>
      <w:r w:rsidRPr="00082121">
        <w:rPr>
          <w:rFonts w:ascii="微软雅黑" w:eastAsia="微软雅黑" w:hAnsi="微软雅黑" w:hint="eastAsia"/>
          <w:color w:val="000000"/>
          <w:szCs w:val="21"/>
        </w:rPr>
        <w:t>的条件并按上述招标要求、合同条款、工艺制作标准和工艺计价参考依据的条件要求承包上述项目的制作，并承担任何质量缺陷保修，重新制作责任。</w:t>
      </w:r>
    </w:p>
    <w:p w:rsidR="0014154F" w:rsidRPr="00082121" w:rsidRDefault="006435D1" w:rsidP="00082121">
      <w:pPr>
        <w:tabs>
          <w:tab w:val="left" w:pos="7560"/>
        </w:tabs>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1.1、采用</w:t>
      </w:r>
      <w:r w:rsidRPr="00082121">
        <w:rPr>
          <w:rFonts w:ascii="微软雅黑" w:eastAsia="微软雅黑" w:hAnsi="微软雅黑" w:hint="eastAsia"/>
          <w:color w:val="000000"/>
          <w:szCs w:val="21"/>
          <w:u w:val="single"/>
        </w:rPr>
        <w:t>不</w:t>
      </w:r>
      <w:r w:rsidRPr="00082121">
        <w:rPr>
          <w:rFonts w:ascii="微软雅黑" w:eastAsia="微软雅黑" w:hAnsi="微软雅黑" w:cs="宋体"/>
          <w:color w:val="000000"/>
          <w:kern w:val="0"/>
          <w:szCs w:val="21"/>
          <w:u w:val="single"/>
        </w:rPr>
        <w:t>可调价格合同</w:t>
      </w:r>
      <w:r w:rsidRPr="00082121">
        <w:rPr>
          <w:rFonts w:ascii="微软雅黑" w:eastAsia="微软雅黑" w:hAnsi="微软雅黑" w:cs="宋体" w:hint="eastAsia"/>
          <w:color w:val="000000"/>
          <w:kern w:val="0"/>
          <w:szCs w:val="21"/>
          <w:u w:val="single"/>
        </w:rPr>
        <w:t>；</w:t>
      </w:r>
    </w:p>
    <w:p w:rsidR="0014154F" w:rsidRPr="00082121" w:rsidRDefault="006435D1" w:rsidP="00082121">
      <w:pPr>
        <w:tabs>
          <w:tab w:val="left" w:pos="7560"/>
        </w:tabs>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1.2、按照附件中要求的服务内容及频率；</w:t>
      </w:r>
    </w:p>
    <w:p w:rsidR="0014154F" w:rsidRPr="00082121" w:rsidRDefault="006435D1" w:rsidP="00082121">
      <w:pPr>
        <w:widowControl/>
        <w:spacing w:line="360" w:lineRule="auto"/>
        <w:jc w:val="left"/>
        <w:rPr>
          <w:rFonts w:ascii="微软雅黑" w:eastAsia="微软雅黑" w:hAnsi="微软雅黑"/>
          <w:color w:val="000000"/>
          <w:szCs w:val="21"/>
        </w:rPr>
      </w:pPr>
      <w:r w:rsidRPr="00082121">
        <w:rPr>
          <w:rFonts w:ascii="微软雅黑" w:eastAsia="微软雅黑" w:hAnsi="微软雅黑" w:hint="eastAsia"/>
          <w:color w:val="000000"/>
          <w:szCs w:val="21"/>
        </w:rPr>
        <w:t>1.3、同意标书中内容的方式。</w:t>
      </w:r>
    </w:p>
    <w:p w:rsidR="0014154F" w:rsidRPr="00082121" w:rsidRDefault="006435D1" w:rsidP="00082121">
      <w:pPr>
        <w:widowControl/>
        <w:spacing w:line="360" w:lineRule="auto"/>
        <w:jc w:val="left"/>
        <w:rPr>
          <w:rFonts w:ascii="微软雅黑" w:eastAsia="微软雅黑" w:hAnsi="微软雅黑"/>
          <w:color w:val="000000"/>
          <w:szCs w:val="21"/>
        </w:rPr>
      </w:pPr>
      <w:r w:rsidRPr="00082121">
        <w:rPr>
          <w:rFonts w:ascii="微软雅黑" w:eastAsia="微软雅黑" w:hAnsi="微软雅黑" w:hint="eastAsia"/>
          <w:color w:val="000000"/>
          <w:szCs w:val="21"/>
        </w:rPr>
        <w:t>1.4、投标价：</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587"/>
        <w:gridCol w:w="1013"/>
        <w:gridCol w:w="2329"/>
        <w:gridCol w:w="664"/>
        <w:gridCol w:w="917"/>
        <w:gridCol w:w="865"/>
        <w:gridCol w:w="680"/>
        <w:gridCol w:w="1189"/>
      </w:tblGrid>
      <w:tr w:rsidR="0014154F" w:rsidRPr="00082121">
        <w:trPr>
          <w:trHeight w:val="570"/>
          <w:jc w:val="center"/>
        </w:trPr>
        <w:tc>
          <w:tcPr>
            <w:tcW w:w="5000" w:type="pct"/>
            <w:gridSpan w:val="8"/>
            <w:tcBorders>
              <w:tl2br w:val="nil"/>
              <w:tr2bl w:val="nil"/>
            </w:tcBorders>
            <w:shd w:val="clear" w:color="auto" w:fill="auto"/>
            <w:noWrap/>
            <w:tcMar>
              <w:top w:w="15" w:type="dxa"/>
              <w:left w:w="15" w:type="dxa"/>
              <w:right w:w="15" w:type="dxa"/>
            </w:tcMar>
            <w:vAlign w:val="center"/>
          </w:tcPr>
          <w:p w:rsidR="0014154F" w:rsidRPr="00082121" w:rsidRDefault="00B364DD" w:rsidP="00082121">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镇江商业城</w:t>
            </w:r>
            <w:r w:rsidR="006435D1" w:rsidRPr="00082121">
              <w:rPr>
                <w:rFonts w:ascii="微软雅黑" w:eastAsia="微软雅黑" w:hAnsi="微软雅黑" w:cs="微软雅黑" w:hint="eastAsia"/>
                <w:color w:val="000000"/>
                <w:kern w:val="0"/>
                <w:szCs w:val="21"/>
              </w:rPr>
              <w:t>消杀及除四害报价清单</w:t>
            </w:r>
          </w:p>
        </w:tc>
      </w:tr>
      <w:tr w:rsidR="0014154F" w:rsidRPr="00082121" w:rsidTr="006E24B7">
        <w:trPr>
          <w:trHeight w:val="872"/>
          <w:jc w:val="center"/>
        </w:trPr>
        <w:tc>
          <w:tcPr>
            <w:tcW w:w="858" w:type="pct"/>
            <w:tcBorders>
              <w:tl2br w:val="nil"/>
              <w:tr2bl w:val="nil"/>
            </w:tcBorders>
            <w:shd w:val="clear" w:color="auto" w:fill="FF99CC"/>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建筑面积（平方米）</w:t>
            </w:r>
          </w:p>
        </w:tc>
        <w:tc>
          <w:tcPr>
            <w:tcW w:w="548" w:type="pct"/>
            <w:tcBorders>
              <w:tl2br w:val="nil"/>
              <w:tr2bl w:val="nil"/>
            </w:tcBorders>
            <w:shd w:val="clear" w:color="auto" w:fill="FF99CC"/>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消杀公共区域面积（平方米）</w:t>
            </w:r>
          </w:p>
        </w:tc>
        <w:tc>
          <w:tcPr>
            <w:tcW w:w="1260" w:type="pct"/>
            <w:tcBorders>
              <w:tl2br w:val="nil"/>
              <w:tr2bl w:val="nil"/>
            </w:tcBorders>
            <w:shd w:val="clear" w:color="auto" w:fill="FF99CC"/>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服务范围描述</w:t>
            </w:r>
          </w:p>
        </w:tc>
        <w:tc>
          <w:tcPr>
            <w:tcW w:w="359" w:type="pct"/>
            <w:tcBorders>
              <w:tl2br w:val="nil"/>
              <w:tr2bl w:val="nil"/>
            </w:tcBorders>
            <w:shd w:val="clear" w:color="auto" w:fill="FF99CC"/>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鼠盒点位</w:t>
            </w:r>
          </w:p>
        </w:tc>
        <w:tc>
          <w:tcPr>
            <w:tcW w:w="496" w:type="pct"/>
            <w:tcBorders>
              <w:tl2br w:val="nil"/>
              <w:tr2bl w:val="nil"/>
            </w:tcBorders>
            <w:shd w:val="clear" w:color="auto" w:fill="FF99CC"/>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频率要求</w:t>
            </w:r>
          </w:p>
        </w:tc>
        <w:tc>
          <w:tcPr>
            <w:tcW w:w="468" w:type="pct"/>
            <w:tcBorders>
              <w:tl2br w:val="nil"/>
              <w:tr2bl w:val="nil"/>
            </w:tcBorders>
            <w:shd w:val="clear" w:color="auto" w:fill="FF99CC"/>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防范对象</w:t>
            </w:r>
          </w:p>
        </w:tc>
        <w:tc>
          <w:tcPr>
            <w:tcW w:w="368" w:type="pct"/>
            <w:tcBorders>
              <w:tl2br w:val="nil"/>
              <w:tr2bl w:val="nil"/>
            </w:tcBorders>
            <w:shd w:val="clear" w:color="auto" w:fill="FF99CC"/>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考核目标</w:t>
            </w:r>
          </w:p>
        </w:tc>
        <w:tc>
          <w:tcPr>
            <w:tcW w:w="643" w:type="pct"/>
            <w:tcBorders>
              <w:tl2br w:val="nil"/>
              <w:tr2bl w:val="nil"/>
            </w:tcBorders>
            <w:shd w:val="clear" w:color="auto" w:fill="FF99CC"/>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综合单价</w:t>
            </w:r>
          </w:p>
        </w:tc>
      </w:tr>
      <w:tr w:rsidR="0014154F" w:rsidRPr="00082121" w:rsidTr="00FD2F8B">
        <w:trPr>
          <w:trHeight w:val="1100"/>
          <w:jc w:val="center"/>
        </w:trPr>
        <w:tc>
          <w:tcPr>
            <w:tcW w:w="858" w:type="pct"/>
            <w:tcBorders>
              <w:tl2br w:val="nil"/>
              <w:tr2bl w:val="nil"/>
            </w:tcBorders>
            <w:shd w:val="clear" w:color="auto" w:fill="FFF2CC"/>
            <w:noWrap/>
            <w:tcMar>
              <w:top w:w="15" w:type="dxa"/>
              <w:left w:w="15" w:type="dxa"/>
              <w:right w:w="15" w:type="dxa"/>
            </w:tcMar>
            <w:vAlign w:val="center"/>
          </w:tcPr>
          <w:p w:rsidR="0014154F" w:rsidRPr="00AA3DCD" w:rsidRDefault="0014154F" w:rsidP="00082121">
            <w:pPr>
              <w:widowControl/>
              <w:spacing w:line="360" w:lineRule="auto"/>
              <w:jc w:val="center"/>
              <w:textAlignment w:val="center"/>
              <w:rPr>
                <w:rFonts w:ascii="微软雅黑" w:eastAsia="微软雅黑" w:hAnsi="微软雅黑" w:cs="微软雅黑"/>
                <w:color w:val="000000"/>
                <w:szCs w:val="21"/>
              </w:rPr>
            </w:pPr>
          </w:p>
        </w:tc>
        <w:tc>
          <w:tcPr>
            <w:tcW w:w="548" w:type="pct"/>
            <w:tcBorders>
              <w:tl2br w:val="nil"/>
              <w:tr2bl w:val="nil"/>
            </w:tcBorders>
            <w:shd w:val="clear" w:color="auto" w:fill="FFF2CC"/>
            <w:noWrap/>
            <w:tcMar>
              <w:top w:w="15" w:type="dxa"/>
              <w:left w:w="15" w:type="dxa"/>
              <w:right w:w="15" w:type="dxa"/>
            </w:tcMar>
            <w:vAlign w:val="center"/>
          </w:tcPr>
          <w:p w:rsidR="0014154F" w:rsidRPr="00AA3DCD" w:rsidRDefault="0014154F" w:rsidP="00B364DD">
            <w:pPr>
              <w:widowControl/>
              <w:spacing w:line="360" w:lineRule="auto"/>
              <w:textAlignment w:val="center"/>
              <w:rPr>
                <w:rFonts w:ascii="微软雅黑" w:eastAsia="微软雅黑" w:hAnsi="微软雅黑" w:cs="微软雅黑"/>
                <w:color w:val="000000"/>
                <w:szCs w:val="21"/>
              </w:rPr>
            </w:pPr>
          </w:p>
        </w:tc>
        <w:tc>
          <w:tcPr>
            <w:tcW w:w="1260" w:type="pct"/>
            <w:tcBorders>
              <w:tl2br w:val="nil"/>
              <w:tr2bl w:val="nil"/>
            </w:tcBorders>
            <w:shd w:val="clear" w:color="auto" w:fill="FFF2CC"/>
            <w:tcMar>
              <w:top w:w="15" w:type="dxa"/>
              <w:left w:w="15" w:type="dxa"/>
              <w:right w:w="15" w:type="dxa"/>
            </w:tcMar>
            <w:vAlign w:val="center"/>
          </w:tcPr>
          <w:p w:rsidR="0014154F" w:rsidRPr="00D823C7" w:rsidRDefault="00AA3DCD" w:rsidP="00082121">
            <w:pPr>
              <w:widowControl/>
              <w:spacing w:line="360" w:lineRule="auto"/>
              <w:jc w:val="left"/>
              <w:textAlignment w:val="center"/>
              <w:rPr>
                <w:rFonts w:ascii="微软雅黑" w:eastAsia="微软雅黑" w:hAnsi="微软雅黑" w:cs="微软雅黑"/>
                <w:color w:val="000000"/>
                <w:szCs w:val="21"/>
              </w:rPr>
            </w:pPr>
            <w:r w:rsidRPr="00D823C7">
              <w:rPr>
                <w:rFonts w:ascii="微软雅黑" w:eastAsia="微软雅黑" w:hAnsi="微软雅黑" w:hint="eastAsia"/>
                <w:szCs w:val="21"/>
                <w:u w:val="single"/>
              </w:rPr>
              <w:t>-1</w:t>
            </w:r>
            <w:r w:rsidR="00BC1443" w:rsidRPr="00D823C7">
              <w:rPr>
                <w:rFonts w:ascii="微软雅黑" w:eastAsia="微软雅黑" w:hAnsi="微软雅黑" w:hint="eastAsia"/>
                <w:szCs w:val="21"/>
                <w:u w:val="single"/>
              </w:rPr>
              <w:t>F～</w:t>
            </w:r>
            <w:r w:rsidRPr="00D823C7">
              <w:rPr>
                <w:rFonts w:ascii="微软雅黑" w:eastAsia="微软雅黑" w:hAnsi="微软雅黑" w:hint="eastAsia"/>
                <w:szCs w:val="21"/>
                <w:u w:val="single"/>
              </w:rPr>
              <w:t>7</w:t>
            </w:r>
            <w:r w:rsidR="00BC1443" w:rsidRPr="00D823C7">
              <w:rPr>
                <w:rFonts w:ascii="微软雅黑" w:eastAsia="微软雅黑" w:hAnsi="微软雅黑" w:hint="eastAsia"/>
                <w:szCs w:val="21"/>
                <w:u w:val="single"/>
              </w:rPr>
              <w:t>F有害生物孽生地、营窜通道、食堂、管道井、水泵房、监控室、高配房、吊顶、机房、办公区域、开水间、试衣间、、内仓、强弱配电间、公共仓库、广场绿化带； 1F外围设置药物隔离带。</w:t>
            </w:r>
          </w:p>
        </w:tc>
        <w:tc>
          <w:tcPr>
            <w:tcW w:w="359" w:type="pct"/>
            <w:tcBorders>
              <w:tl2br w:val="nil"/>
              <w:tr2bl w:val="nil"/>
            </w:tcBorders>
            <w:shd w:val="clear" w:color="auto" w:fill="FFF2CC"/>
            <w:noWrap/>
            <w:tcMar>
              <w:top w:w="15" w:type="dxa"/>
              <w:left w:w="15" w:type="dxa"/>
              <w:right w:w="15" w:type="dxa"/>
            </w:tcMar>
            <w:vAlign w:val="center"/>
          </w:tcPr>
          <w:p w:rsidR="0014154F" w:rsidRPr="00D823C7" w:rsidRDefault="0014154F" w:rsidP="00082121">
            <w:pPr>
              <w:widowControl/>
              <w:spacing w:line="360" w:lineRule="auto"/>
              <w:jc w:val="center"/>
              <w:textAlignment w:val="center"/>
              <w:rPr>
                <w:rFonts w:ascii="微软雅黑" w:eastAsia="微软雅黑" w:hAnsi="微软雅黑" w:cs="微软雅黑"/>
                <w:color w:val="000000"/>
                <w:szCs w:val="21"/>
              </w:rPr>
            </w:pPr>
          </w:p>
        </w:tc>
        <w:tc>
          <w:tcPr>
            <w:tcW w:w="496" w:type="pct"/>
            <w:tcBorders>
              <w:tl2br w:val="nil"/>
              <w:tr2bl w:val="nil"/>
            </w:tcBorders>
            <w:shd w:val="clear" w:color="auto" w:fill="FFF2CC"/>
            <w:tcMar>
              <w:top w:w="15" w:type="dxa"/>
              <w:left w:w="15" w:type="dxa"/>
              <w:right w:w="15" w:type="dxa"/>
            </w:tcMar>
            <w:vAlign w:val="center"/>
          </w:tcPr>
          <w:p w:rsidR="0014154F" w:rsidRPr="00082121" w:rsidRDefault="00D823C7" w:rsidP="00D823C7">
            <w:pPr>
              <w:widowControl/>
              <w:spacing w:line="360" w:lineRule="auto"/>
              <w:jc w:val="left"/>
              <w:textAlignment w:val="center"/>
              <w:rPr>
                <w:rFonts w:ascii="微软雅黑" w:eastAsia="微软雅黑" w:hAnsi="微软雅黑" w:cs="微软雅黑"/>
                <w:color w:val="000000"/>
                <w:szCs w:val="21"/>
              </w:rPr>
            </w:pPr>
            <w:r w:rsidRPr="00D823C7">
              <w:rPr>
                <w:rFonts w:ascii="微软雅黑" w:eastAsia="微软雅黑" w:hAnsi="微软雅黑" w:cs="微软雅黑" w:hint="eastAsia"/>
                <w:color w:val="000000"/>
                <w:kern w:val="0"/>
                <w:szCs w:val="21"/>
              </w:rPr>
              <w:t>1月、2月、3月、12月 每月</w:t>
            </w:r>
            <w:r w:rsidRPr="00D823C7">
              <w:rPr>
                <w:rFonts w:ascii="微软雅黑" w:eastAsia="微软雅黑" w:hAnsi="微软雅黑" w:cs="微软雅黑" w:hint="eastAsia"/>
                <w:color w:val="FF0000"/>
                <w:kern w:val="0"/>
                <w:szCs w:val="21"/>
              </w:rPr>
              <w:t>2</w:t>
            </w:r>
            <w:r w:rsidRPr="00D823C7">
              <w:rPr>
                <w:rFonts w:ascii="微软雅黑" w:eastAsia="微软雅黑" w:hAnsi="微软雅黑" w:cs="微软雅黑" w:hint="eastAsia"/>
                <w:color w:val="000000"/>
                <w:kern w:val="0"/>
                <w:szCs w:val="21"/>
              </w:rPr>
              <w:t>次，4月、5月、10月、11月每月</w:t>
            </w:r>
            <w:r w:rsidRPr="00D823C7">
              <w:rPr>
                <w:rFonts w:ascii="微软雅黑" w:eastAsia="微软雅黑" w:hAnsi="微软雅黑" w:cs="微软雅黑" w:hint="eastAsia"/>
                <w:color w:val="FF0000"/>
                <w:kern w:val="0"/>
                <w:szCs w:val="21"/>
              </w:rPr>
              <w:t>4</w:t>
            </w:r>
            <w:r w:rsidRPr="00D823C7">
              <w:rPr>
                <w:rFonts w:ascii="微软雅黑" w:eastAsia="微软雅黑" w:hAnsi="微软雅黑" w:cs="微软雅黑" w:hint="eastAsia"/>
                <w:color w:val="000000"/>
                <w:kern w:val="0"/>
                <w:szCs w:val="21"/>
              </w:rPr>
              <w:t>次；6月、7月、8月、9月每月</w:t>
            </w:r>
            <w:r>
              <w:rPr>
                <w:rFonts w:ascii="微软雅黑" w:eastAsia="微软雅黑" w:hAnsi="微软雅黑" w:cs="微软雅黑" w:hint="eastAsia"/>
                <w:color w:val="000000"/>
                <w:kern w:val="0"/>
                <w:szCs w:val="21"/>
              </w:rPr>
              <w:t>5</w:t>
            </w:r>
            <w:r w:rsidRPr="00D823C7">
              <w:rPr>
                <w:rFonts w:ascii="微软雅黑" w:eastAsia="微软雅黑" w:hAnsi="微软雅黑" w:cs="微软雅黑" w:hint="eastAsia"/>
                <w:color w:val="000000"/>
                <w:kern w:val="0"/>
                <w:szCs w:val="21"/>
              </w:rPr>
              <w:t>次；全年</w:t>
            </w:r>
            <w:r w:rsidRPr="00D823C7">
              <w:rPr>
                <w:rFonts w:ascii="微软雅黑" w:eastAsia="微软雅黑" w:hAnsi="微软雅黑" w:cs="微软雅黑" w:hint="eastAsia"/>
                <w:color w:val="FF0000"/>
                <w:kern w:val="0"/>
                <w:szCs w:val="21"/>
              </w:rPr>
              <w:lastRenderedPageBreak/>
              <w:t>44</w:t>
            </w:r>
            <w:r w:rsidRPr="00D823C7">
              <w:rPr>
                <w:rFonts w:ascii="微软雅黑" w:eastAsia="微软雅黑" w:hAnsi="微软雅黑" w:cs="微软雅黑" w:hint="eastAsia"/>
                <w:color w:val="000000"/>
                <w:kern w:val="0"/>
                <w:szCs w:val="21"/>
              </w:rPr>
              <w:t>次；</w:t>
            </w:r>
          </w:p>
        </w:tc>
        <w:tc>
          <w:tcPr>
            <w:tcW w:w="468" w:type="pct"/>
            <w:tcBorders>
              <w:tl2br w:val="nil"/>
              <w:tr2bl w:val="nil"/>
            </w:tcBorders>
            <w:shd w:val="clear" w:color="auto" w:fill="FFF2CC"/>
            <w:tcMar>
              <w:top w:w="15" w:type="dxa"/>
              <w:left w:w="15" w:type="dxa"/>
              <w:right w:w="15" w:type="dxa"/>
            </w:tcMar>
            <w:vAlign w:val="center"/>
          </w:tcPr>
          <w:p w:rsidR="0014154F" w:rsidRPr="00082121" w:rsidRDefault="006435D1" w:rsidP="00082121">
            <w:pPr>
              <w:widowControl/>
              <w:spacing w:line="360" w:lineRule="auto"/>
              <w:jc w:val="left"/>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lastRenderedPageBreak/>
              <w:t>蟑螂、老鼠、蚊子、苍蝇</w:t>
            </w:r>
          </w:p>
        </w:tc>
        <w:tc>
          <w:tcPr>
            <w:tcW w:w="368" w:type="pct"/>
            <w:tcBorders>
              <w:tl2br w:val="nil"/>
              <w:tr2bl w:val="nil"/>
            </w:tcBorders>
            <w:shd w:val="clear" w:color="auto" w:fill="FFF2CC"/>
            <w:tcMar>
              <w:top w:w="15" w:type="dxa"/>
              <w:left w:w="15" w:type="dxa"/>
              <w:right w:w="15" w:type="dxa"/>
            </w:tcMar>
            <w:vAlign w:val="center"/>
          </w:tcPr>
          <w:p w:rsidR="0014154F" w:rsidRPr="00082121" w:rsidRDefault="006435D1" w:rsidP="00082121">
            <w:pPr>
              <w:widowControl/>
              <w:spacing w:line="360" w:lineRule="auto"/>
              <w:jc w:val="left"/>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国家（灭四害）C 级标准</w:t>
            </w:r>
          </w:p>
        </w:tc>
        <w:tc>
          <w:tcPr>
            <w:tcW w:w="643" w:type="pct"/>
            <w:tcBorders>
              <w:tl2br w:val="nil"/>
              <w:tr2bl w:val="nil"/>
            </w:tcBorders>
            <w:shd w:val="clear" w:color="auto" w:fill="FFF2CC"/>
            <w:tcMar>
              <w:top w:w="15" w:type="dxa"/>
              <w:left w:w="15" w:type="dxa"/>
              <w:right w:w="15" w:type="dxa"/>
            </w:tcMar>
            <w:vAlign w:val="center"/>
          </w:tcPr>
          <w:p w:rsidR="0014154F" w:rsidRPr="00082121" w:rsidRDefault="006435D1" w:rsidP="00082121">
            <w:pPr>
              <w:widowControl/>
              <w:spacing w:line="360" w:lineRule="auto"/>
              <w:jc w:val="left"/>
              <w:textAlignment w:val="center"/>
              <w:rPr>
                <w:rFonts w:ascii="微软雅黑" w:eastAsia="微软雅黑" w:hAnsi="微软雅黑" w:cs="微软雅黑"/>
                <w:color w:val="000000"/>
                <w:szCs w:val="21"/>
                <w:u w:val="single"/>
              </w:rPr>
            </w:pPr>
            <w:r w:rsidRPr="00082121">
              <w:rPr>
                <w:rFonts w:ascii="微软雅黑" w:eastAsia="微软雅黑" w:hAnsi="微软雅黑" w:cs="微软雅黑" w:hint="eastAsia"/>
                <w:color w:val="000000"/>
                <w:kern w:val="0"/>
                <w:szCs w:val="21"/>
                <w:u w:val="single"/>
              </w:rPr>
              <w:t xml:space="preserve">                  元/平方米/年</w:t>
            </w:r>
            <w:r w:rsidRPr="00082121">
              <w:rPr>
                <w:rFonts w:ascii="微软雅黑" w:eastAsia="微软雅黑" w:hAnsi="微软雅黑" w:cs="微软雅黑" w:hint="eastAsia"/>
                <w:color w:val="000000"/>
                <w:kern w:val="0"/>
                <w:szCs w:val="21"/>
                <w:u w:val="single"/>
              </w:rPr>
              <w:br/>
              <w:t>（按公共区域面积报综合单价）</w:t>
            </w:r>
          </w:p>
        </w:tc>
      </w:tr>
      <w:tr w:rsidR="0014154F" w:rsidRPr="00082121" w:rsidTr="006E24B7">
        <w:trPr>
          <w:trHeight w:hRule="exact" w:val="454"/>
          <w:jc w:val="center"/>
        </w:trPr>
        <w:tc>
          <w:tcPr>
            <w:tcW w:w="858" w:type="pct"/>
            <w:tcBorders>
              <w:tl2br w:val="nil"/>
              <w:tr2bl w:val="nil"/>
            </w:tcBorders>
            <w:shd w:val="clear" w:color="auto" w:fill="auto"/>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lastRenderedPageBreak/>
              <w:t>税金</w:t>
            </w:r>
          </w:p>
        </w:tc>
        <w:tc>
          <w:tcPr>
            <w:tcW w:w="2663" w:type="pct"/>
            <w:gridSpan w:val="4"/>
            <w:tcBorders>
              <w:tl2br w:val="nil"/>
              <w:tr2bl w:val="nil"/>
            </w:tcBorders>
            <w:shd w:val="clear" w:color="auto" w:fill="auto"/>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增值税专用发票    □</w:t>
            </w:r>
          </w:p>
        </w:tc>
        <w:tc>
          <w:tcPr>
            <w:tcW w:w="1479" w:type="pct"/>
            <w:gridSpan w:val="3"/>
            <w:tcBorders>
              <w:tl2br w:val="nil"/>
              <w:tr2bl w:val="nil"/>
            </w:tcBorders>
            <w:shd w:val="clear" w:color="auto" w:fill="auto"/>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税率：%</w:t>
            </w:r>
          </w:p>
        </w:tc>
      </w:tr>
      <w:tr w:rsidR="0014154F" w:rsidRPr="00082121" w:rsidTr="006E24B7">
        <w:trPr>
          <w:trHeight w:hRule="exact" w:val="454"/>
          <w:jc w:val="center"/>
        </w:trPr>
        <w:tc>
          <w:tcPr>
            <w:tcW w:w="858" w:type="pct"/>
            <w:tcBorders>
              <w:tl2br w:val="nil"/>
              <w:tr2bl w:val="nil"/>
            </w:tcBorders>
            <w:shd w:val="clear" w:color="auto" w:fill="auto"/>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全年合计费用</w:t>
            </w:r>
          </w:p>
        </w:tc>
        <w:tc>
          <w:tcPr>
            <w:tcW w:w="4142" w:type="pct"/>
            <w:gridSpan w:val="7"/>
            <w:tcBorders>
              <w:tl2br w:val="nil"/>
              <w:tr2bl w:val="nil"/>
            </w:tcBorders>
            <w:shd w:val="clear" w:color="auto" w:fill="auto"/>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大写：（小写</w:t>
            </w:r>
            <w:r w:rsidRPr="00082121">
              <w:rPr>
                <w:rFonts w:ascii="微软雅黑" w:eastAsia="微软雅黑" w:hAnsi="微软雅黑" w:cs="微软雅黑" w:hint="eastAsia"/>
                <w:color w:val="000000"/>
                <w:kern w:val="0"/>
                <w:szCs w:val="21"/>
                <w:u w:val="single"/>
              </w:rPr>
              <w:t xml:space="preserve">         元</w:t>
            </w:r>
            <w:r w:rsidRPr="00082121">
              <w:rPr>
                <w:rFonts w:ascii="微软雅黑" w:eastAsia="微软雅黑" w:hAnsi="微软雅黑" w:cs="微软雅黑" w:hint="eastAsia"/>
                <w:color w:val="000000"/>
                <w:kern w:val="0"/>
                <w:szCs w:val="21"/>
              </w:rPr>
              <w:t>）。</w:t>
            </w:r>
          </w:p>
        </w:tc>
      </w:tr>
      <w:tr w:rsidR="0014154F" w:rsidRPr="00082121" w:rsidTr="006E24B7">
        <w:trPr>
          <w:trHeight w:hRule="exact" w:val="454"/>
          <w:jc w:val="center"/>
        </w:trPr>
        <w:tc>
          <w:tcPr>
            <w:tcW w:w="858" w:type="pct"/>
            <w:vMerge w:val="restart"/>
            <w:tcBorders>
              <w:tl2br w:val="nil"/>
              <w:tr2bl w:val="nil"/>
            </w:tcBorders>
            <w:shd w:val="clear" w:color="auto" w:fill="auto"/>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报价单位信息</w:t>
            </w:r>
          </w:p>
        </w:tc>
        <w:tc>
          <w:tcPr>
            <w:tcW w:w="1808" w:type="pct"/>
            <w:gridSpan w:val="2"/>
            <w:tcBorders>
              <w:tl2br w:val="nil"/>
              <w:tr2bl w:val="nil"/>
            </w:tcBorders>
            <w:shd w:val="clear" w:color="auto" w:fill="auto"/>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报价单位名称：</w:t>
            </w:r>
          </w:p>
        </w:tc>
        <w:tc>
          <w:tcPr>
            <w:tcW w:w="2334" w:type="pct"/>
            <w:gridSpan w:val="5"/>
            <w:tcBorders>
              <w:tl2br w:val="nil"/>
              <w:tr2bl w:val="nil"/>
            </w:tcBorders>
            <w:shd w:val="clear" w:color="auto" w:fill="auto"/>
            <w:noWrap/>
            <w:tcMar>
              <w:top w:w="15" w:type="dxa"/>
              <w:left w:w="15" w:type="dxa"/>
              <w:right w:w="15" w:type="dxa"/>
            </w:tcMar>
            <w:vAlign w:val="center"/>
          </w:tcPr>
          <w:p w:rsidR="0014154F" w:rsidRPr="00082121" w:rsidRDefault="0014154F" w:rsidP="00082121">
            <w:pPr>
              <w:widowControl/>
              <w:spacing w:line="360" w:lineRule="auto"/>
              <w:jc w:val="center"/>
              <w:rPr>
                <w:rFonts w:ascii="微软雅黑" w:eastAsia="微软雅黑" w:hAnsi="微软雅黑" w:cs="微软雅黑"/>
                <w:color w:val="000000"/>
                <w:szCs w:val="21"/>
              </w:rPr>
            </w:pPr>
          </w:p>
        </w:tc>
      </w:tr>
      <w:tr w:rsidR="0014154F" w:rsidRPr="00082121" w:rsidTr="006E24B7">
        <w:trPr>
          <w:trHeight w:hRule="exact" w:val="454"/>
          <w:jc w:val="center"/>
        </w:trPr>
        <w:tc>
          <w:tcPr>
            <w:tcW w:w="858" w:type="pct"/>
            <w:vMerge/>
            <w:tcBorders>
              <w:tl2br w:val="nil"/>
              <w:tr2bl w:val="nil"/>
            </w:tcBorders>
            <w:shd w:val="clear" w:color="auto" w:fill="auto"/>
            <w:tcMar>
              <w:top w:w="15" w:type="dxa"/>
              <w:left w:w="15" w:type="dxa"/>
              <w:right w:w="15" w:type="dxa"/>
            </w:tcMar>
            <w:vAlign w:val="center"/>
          </w:tcPr>
          <w:p w:rsidR="0014154F" w:rsidRPr="00082121" w:rsidRDefault="0014154F" w:rsidP="00082121">
            <w:pPr>
              <w:widowControl/>
              <w:spacing w:line="360" w:lineRule="auto"/>
              <w:jc w:val="center"/>
              <w:rPr>
                <w:rFonts w:ascii="微软雅黑" w:eastAsia="微软雅黑" w:hAnsi="微软雅黑" w:cs="微软雅黑"/>
                <w:color w:val="000000"/>
                <w:szCs w:val="21"/>
              </w:rPr>
            </w:pPr>
          </w:p>
        </w:tc>
        <w:tc>
          <w:tcPr>
            <w:tcW w:w="1808" w:type="pct"/>
            <w:gridSpan w:val="2"/>
            <w:tcBorders>
              <w:tl2br w:val="nil"/>
              <w:tr2bl w:val="nil"/>
            </w:tcBorders>
            <w:shd w:val="clear" w:color="auto" w:fill="auto"/>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报价单位地址：</w:t>
            </w:r>
          </w:p>
        </w:tc>
        <w:tc>
          <w:tcPr>
            <w:tcW w:w="2334" w:type="pct"/>
            <w:gridSpan w:val="5"/>
            <w:tcBorders>
              <w:tl2br w:val="nil"/>
              <w:tr2bl w:val="nil"/>
            </w:tcBorders>
            <w:shd w:val="clear" w:color="auto" w:fill="auto"/>
            <w:noWrap/>
            <w:tcMar>
              <w:top w:w="15" w:type="dxa"/>
              <w:left w:w="15" w:type="dxa"/>
              <w:right w:w="15" w:type="dxa"/>
            </w:tcMar>
            <w:vAlign w:val="center"/>
          </w:tcPr>
          <w:p w:rsidR="0014154F" w:rsidRPr="00082121" w:rsidRDefault="0014154F" w:rsidP="00082121">
            <w:pPr>
              <w:widowControl/>
              <w:spacing w:line="360" w:lineRule="auto"/>
              <w:jc w:val="center"/>
              <w:rPr>
                <w:rFonts w:ascii="微软雅黑" w:eastAsia="微软雅黑" w:hAnsi="微软雅黑" w:cs="微软雅黑"/>
                <w:color w:val="000000"/>
                <w:szCs w:val="21"/>
              </w:rPr>
            </w:pPr>
          </w:p>
        </w:tc>
      </w:tr>
      <w:tr w:rsidR="0014154F" w:rsidRPr="00082121" w:rsidTr="006E24B7">
        <w:trPr>
          <w:trHeight w:hRule="exact" w:val="454"/>
          <w:jc w:val="center"/>
        </w:trPr>
        <w:tc>
          <w:tcPr>
            <w:tcW w:w="858" w:type="pct"/>
            <w:vMerge/>
            <w:tcBorders>
              <w:tl2br w:val="nil"/>
              <w:tr2bl w:val="nil"/>
            </w:tcBorders>
            <w:shd w:val="clear" w:color="auto" w:fill="auto"/>
            <w:tcMar>
              <w:top w:w="15" w:type="dxa"/>
              <w:left w:w="15" w:type="dxa"/>
              <w:right w:w="15" w:type="dxa"/>
            </w:tcMar>
            <w:vAlign w:val="center"/>
          </w:tcPr>
          <w:p w:rsidR="0014154F" w:rsidRPr="00082121" w:rsidRDefault="0014154F" w:rsidP="00082121">
            <w:pPr>
              <w:widowControl/>
              <w:spacing w:line="360" w:lineRule="auto"/>
              <w:jc w:val="center"/>
              <w:rPr>
                <w:rFonts w:ascii="微软雅黑" w:eastAsia="微软雅黑" w:hAnsi="微软雅黑" w:cs="微软雅黑"/>
                <w:color w:val="000000"/>
                <w:szCs w:val="21"/>
              </w:rPr>
            </w:pPr>
          </w:p>
        </w:tc>
        <w:tc>
          <w:tcPr>
            <w:tcW w:w="1808" w:type="pct"/>
            <w:gridSpan w:val="2"/>
            <w:tcBorders>
              <w:tl2br w:val="nil"/>
              <w:tr2bl w:val="nil"/>
            </w:tcBorders>
            <w:shd w:val="clear" w:color="auto" w:fill="auto"/>
            <w:noWrap/>
            <w:tcMar>
              <w:top w:w="15" w:type="dxa"/>
              <w:left w:w="15" w:type="dxa"/>
              <w:right w:w="15" w:type="dxa"/>
            </w:tcMar>
            <w:vAlign w:val="center"/>
          </w:tcPr>
          <w:p w:rsidR="0014154F" w:rsidRPr="00082121" w:rsidRDefault="006435D1" w:rsidP="00082121">
            <w:pPr>
              <w:widowControl/>
              <w:spacing w:line="360" w:lineRule="auto"/>
              <w:jc w:val="center"/>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乙方联系人：</w:t>
            </w:r>
          </w:p>
        </w:tc>
        <w:tc>
          <w:tcPr>
            <w:tcW w:w="2334" w:type="pct"/>
            <w:gridSpan w:val="5"/>
            <w:tcBorders>
              <w:tl2br w:val="nil"/>
              <w:tr2bl w:val="nil"/>
            </w:tcBorders>
            <w:shd w:val="clear" w:color="auto" w:fill="auto"/>
            <w:noWrap/>
            <w:tcMar>
              <w:top w:w="15" w:type="dxa"/>
              <w:left w:w="15" w:type="dxa"/>
              <w:right w:w="15" w:type="dxa"/>
            </w:tcMar>
            <w:vAlign w:val="center"/>
          </w:tcPr>
          <w:p w:rsidR="0014154F" w:rsidRPr="00082121" w:rsidRDefault="0014154F" w:rsidP="00082121">
            <w:pPr>
              <w:widowControl/>
              <w:spacing w:line="360" w:lineRule="auto"/>
              <w:jc w:val="center"/>
              <w:rPr>
                <w:rFonts w:ascii="微软雅黑" w:eastAsia="微软雅黑" w:hAnsi="微软雅黑" w:cs="微软雅黑"/>
                <w:color w:val="000000"/>
                <w:szCs w:val="21"/>
              </w:rPr>
            </w:pPr>
          </w:p>
        </w:tc>
      </w:tr>
      <w:tr w:rsidR="0014154F" w:rsidRPr="00082121" w:rsidTr="006E24B7">
        <w:trPr>
          <w:trHeight w:val="1680"/>
          <w:jc w:val="center"/>
        </w:trPr>
        <w:tc>
          <w:tcPr>
            <w:tcW w:w="858" w:type="pct"/>
            <w:tcBorders>
              <w:tl2br w:val="nil"/>
              <w:tr2bl w:val="nil"/>
            </w:tcBorders>
            <w:shd w:val="clear" w:color="auto" w:fill="auto"/>
            <w:tcMar>
              <w:top w:w="15" w:type="dxa"/>
              <w:left w:w="15" w:type="dxa"/>
              <w:right w:w="15" w:type="dxa"/>
            </w:tcMar>
            <w:vAlign w:val="center"/>
          </w:tcPr>
          <w:p w:rsidR="0014154F" w:rsidRPr="00082121" w:rsidRDefault="006435D1" w:rsidP="00082121">
            <w:pPr>
              <w:widowControl/>
              <w:spacing w:line="360" w:lineRule="auto"/>
              <w:jc w:val="left"/>
              <w:textAlignment w:val="center"/>
              <w:rPr>
                <w:rFonts w:ascii="微软雅黑" w:eastAsia="微软雅黑" w:hAnsi="微软雅黑" w:cs="微软雅黑"/>
                <w:color w:val="000000"/>
                <w:szCs w:val="21"/>
              </w:rPr>
            </w:pPr>
            <w:r w:rsidRPr="00082121">
              <w:rPr>
                <w:rFonts w:ascii="微软雅黑" w:eastAsia="微软雅黑" w:hAnsi="微软雅黑" w:cs="微软雅黑" w:hint="eastAsia"/>
                <w:color w:val="000000"/>
                <w:kern w:val="0"/>
                <w:szCs w:val="21"/>
              </w:rPr>
              <w:t xml:space="preserve">注：  </w:t>
            </w:r>
          </w:p>
        </w:tc>
        <w:tc>
          <w:tcPr>
            <w:tcW w:w="4142" w:type="pct"/>
            <w:gridSpan w:val="7"/>
            <w:tcBorders>
              <w:tl2br w:val="nil"/>
              <w:tr2bl w:val="nil"/>
            </w:tcBorders>
            <w:shd w:val="clear" w:color="auto" w:fill="auto"/>
            <w:tcMar>
              <w:top w:w="15" w:type="dxa"/>
              <w:left w:w="15" w:type="dxa"/>
              <w:right w:w="15" w:type="dxa"/>
            </w:tcMar>
            <w:vAlign w:val="center"/>
          </w:tcPr>
          <w:p w:rsidR="0014154F" w:rsidRPr="00082121" w:rsidRDefault="006435D1" w:rsidP="00082121">
            <w:pPr>
              <w:widowControl/>
              <w:spacing w:line="360" w:lineRule="auto"/>
              <w:jc w:val="left"/>
              <w:textAlignment w:val="center"/>
              <w:rPr>
                <w:rFonts w:ascii="微软雅黑" w:eastAsia="微软雅黑" w:hAnsi="微软雅黑" w:cs="微软雅黑"/>
                <w:b/>
                <w:color w:val="000000"/>
                <w:szCs w:val="21"/>
              </w:rPr>
            </w:pPr>
            <w:r w:rsidRPr="00082121">
              <w:rPr>
                <w:rFonts w:ascii="微软雅黑" w:eastAsia="微软雅黑" w:hAnsi="微软雅黑" w:cs="微软雅黑" w:hint="eastAsia"/>
                <w:b/>
                <w:color w:val="000000"/>
                <w:kern w:val="0"/>
                <w:szCs w:val="21"/>
              </w:rPr>
              <w:t xml:space="preserve">1.报价单位仅需填写综合单价、税率、报价单位名称、报价单位地址、乙方联系人、电话等信息；                                                                         </w:t>
            </w:r>
            <w:r w:rsidRPr="00082121">
              <w:rPr>
                <w:rFonts w:ascii="微软雅黑" w:eastAsia="微软雅黑" w:hAnsi="微软雅黑" w:cs="微软雅黑" w:hint="eastAsia"/>
                <w:b/>
                <w:color w:val="000000"/>
                <w:kern w:val="0"/>
                <w:szCs w:val="21"/>
              </w:rPr>
              <w:br/>
              <w:t xml:space="preserve">2.报价单必须加盖公司公章，项目章、合同章均无效；                                                                   </w:t>
            </w:r>
            <w:r w:rsidRPr="00082121">
              <w:rPr>
                <w:rFonts w:ascii="微软雅黑" w:eastAsia="微软雅黑" w:hAnsi="微软雅黑" w:cs="微软雅黑" w:hint="eastAsia"/>
                <w:b/>
                <w:color w:val="000000"/>
                <w:kern w:val="0"/>
                <w:szCs w:val="21"/>
              </w:rPr>
              <w:br/>
              <w:t>3.报价单位，根据公司实际开具发票的种类，在□中打“√”，并在对应列中填写实际税率。</w:t>
            </w:r>
            <w:r w:rsidRPr="00082121">
              <w:rPr>
                <w:rFonts w:ascii="微软雅黑" w:eastAsia="微软雅黑" w:hAnsi="微软雅黑" w:cs="微软雅黑" w:hint="eastAsia"/>
                <w:b/>
                <w:color w:val="000000"/>
                <w:kern w:val="0"/>
                <w:szCs w:val="21"/>
              </w:rPr>
              <w:br/>
              <w:t>4、以上报价已包含人工、材料、药剂、工具、运费及税率等一切费用。</w:t>
            </w:r>
          </w:p>
        </w:tc>
      </w:tr>
    </w:tbl>
    <w:p w:rsidR="0014154F" w:rsidRPr="00082121" w:rsidRDefault="006435D1" w:rsidP="00082121">
      <w:pPr>
        <w:widowControl/>
        <w:spacing w:line="360" w:lineRule="auto"/>
        <w:jc w:val="left"/>
        <w:rPr>
          <w:rFonts w:ascii="微软雅黑" w:eastAsia="微软雅黑" w:hAnsi="微软雅黑"/>
          <w:color w:val="000000"/>
          <w:szCs w:val="21"/>
        </w:rPr>
      </w:pPr>
      <w:r w:rsidRPr="00082121">
        <w:rPr>
          <w:rFonts w:ascii="微软雅黑" w:eastAsia="微软雅黑" w:hAnsi="微软雅黑" w:hint="eastAsia"/>
          <w:color w:val="000000"/>
          <w:szCs w:val="21"/>
        </w:rPr>
        <w:t>1.5、其他 。</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2、我方已详细审核全部招标文件，包括修改文件（如有时）及有关附件。</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3、我方承认投标函附录是我方投标函的组成部分。</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4、一旦我方中标，我方保证按合同条款中规定的条件内完成并移交相关设备。</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5、如果我方中标，我方将按照规定提交/作为履约担保。</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6、我方同意所提交的投标文件在招标文件的投标须知中第14条规定的投标有效期内有效，在此期间内如果中标，我方将受此约束。</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7、除非另外达成协议并生效，你方的中标通知书和本投标文件将成为约束双方的合同文件的组成部分。</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8、我方将与本投标函一起，提交人民币</w:t>
      </w:r>
      <w:r w:rsidRPr="00082121">
        <w:rPr>
          <w:rFonts w:ascii="微软雅黑" w:eastAsia="微软雅黑" w:hAnsi="微软雅黑" w:hint="eastAsia"/>
          <w:color w:val="000000"/>
          <w:szCs w:val="21"/>
          <w:u w:val="single"/>
        </w:rPr>
        <w:t xml:space="preserve">  /  </w:t>
      </w:r>
      <w:r w:rsidRPr="00082121">
        <w:rPr>
          <w:rFonts w:ascii="微软雅黑" w:eastAsia="微软雅黑" w:hAnsi="微软雅黑" w:hint="eastAsia"/>
          <w:color w:val="000000"/>
          <w:szCs w:val="21"/>
        </w:rPr>
        <w:t xml:space="preserve">元作为投标担保。      </w:t>
      </w:r>
    </w:p>
    <w:p w:rsidR="0014154F" w:rsidRPr="00082121" w:rsidRDefault="006435D1" w:rsidP="00082121">
      <w:pPr>
        <w:spacing w:line="360" w:lineRule="auto"/>
        <w:ind w:left="1000"/>
        <w:rPr>
          <w:rFonts w:ascii="微软雅黑" w:eastAsia="微软雅黑" w:hAnsi="微软雅黑"/>
          <w:color w:val="000000"/>
          <w:szCs w:val="21"/>
          <w:u w:val="single"/>
        </w:rPr>
      </w:pPr>
      <w:r w:rsidRPr="00082121">
        <w:rPr>
          <w:rFonts w:ascii="微软雅黑" w:eastAsia="微软雅黑" w:hAnsi="微软雅黑" w:hint="eastAsia"/>
          <w:color w:val="000000"/>
          <w:szCs w:val="21"/>
        </w:rPr>
        <w:t xml:space="preserve">       投 标 人：</w:t>
      </w:r>
      <w:r w:rsidRPr="00082121">
        <w:rPr>
          <w:rFonts w:ascii="微软雅黑" w:eastAsia="微软雅黑" w:hAnsi="微软雅黑" w:hint="eastAsia"/>
          <w:color w:val="000000"/>
          <w:szCs w:val="21"/>
          <w:u w:val="single"/>
        </w:rPr>
        <w:t xml:space="preserve">                                     （盖章）   </w:t>
      </w:r>
    </w:p>
    <w:p w:rsidR="0014154F" w:rsidRPr="00082121" w:rsidRDefault="006435D1" w:rsidP="00082121">
      <w:pPr>
        <w:spacing w:line="360" w:lineRule="auto"/>
        <w:ind w:left="1000"/>
        <w:rPr>
          <w:rFonts w:ascii="微软雅黑" w:eastAsia="微软雅黑" w:hAnsi="微软雅黑"/>
          <w:color w:val="000000"/>
          <w:szCs w:val="21"/>
          <w:u w:val="single"/>
        </w:rPr>
      </w:pPr>
      <w:r w:rsidRPr="00082121">
        <w:rPr>
          <w:rFonts w:ascii="微软雅黑" w:eastAsia="微软雅黑" w:hAnsi="微软雅黑" w:hint="eastAsia"/>
          <w:color w:val="000000"/>
          <w:szCs w:val="21"/>
        </w:rPr>
        <w:t xml:space="preserve">       单位地址：</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6435D1" w:rsidP="00082121">
      <w:pPr>
        <w:spacing w:line="360" w:lineRule="auto"/>
        <w:ind w:left="1000"/>
        <w:rPr>
          <w:rFonts w:ascii="微软雅黑" w:eastAsia="微软雅黑" w:hAnsi="微软雅黑"/>
          <w:color w:val="000000"/>
          <w:szCs w:val="21"/>
          <w:u w:val="single"/>
        </w:rPr>
      </w:pPr>
      <w:r w:rsidRPr="00082121">
        <w:rPr>
          <w:rFonts w:ascii="微软雅黑" w:eastAsia="微软雅黑" w:hAnsi="微软雅黑" w:hint="eastAsia"/>
          <w:color w:val="000000"/>
          <w:szCs w:val="21"/>
        </w:rPr>
        <w:t xml:space="preserve">       法定代表人或其委托代理人：</w:t>
      </w:r>
      <w:r w:rsidRPr="00082121">
        <w:rPr>
          <w:rFonts w:ascii="微软雅黑" w:eastAsia="微软雅黑" w:hAnsi="微软雅黑" w:hint="eastAsia"/>
          <w:color w:val="000000"/>
          <w:szCs w:val="21"/>
          <w:u w:val="single"/>
        </w:rPr>
        <w:t xml:space="preserve">              （签字或盖章）    </w:t>
      </w:r>
    </w:p>
    <w:p w:rsidR="0014154F" w:rsidRPr="00082121" w:rsidRDefault="006435D1" w:rsidP="00082121">
      <w:pPr>
        <w:spacing w:line="360" w:lineRule="auto"/>
        <w:ind w:left="1000"/>
        <w:rPr>
          <w:rFonts w:ascii="微软雅黑" w:eastAsia="微软雅黑" w:hAnsi="微软雅黑"/>
          <w:color w:val="000000"/>
          <w:szCs w:val="21"/>
        </w:rPr>
      </w:pPr>
      <w:r w:rsidRPr="00082121">
        <w:rPr>
          <w:rFonts w:ascii="微软雅黑" w:eastAsia="微软雅黑" w:hAnsi="微软雅黑" w:hint="eastAsia"/>
          <w:color w:val="000000"/>
          <w:szCs w:val="21"/>
        </w:rPr>
        <w:t xml:space="preserve">       邮政编码：</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rPr>
        <w:t>电话：</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rPr>
        <w:t xml:space="preserve"> 传真：</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6435D1" w:rsidP="00082121">
      <w:pPr>
        <w:spacing w:line="360" w:lineRule="auto"/>
        <w:ind w:left="1000"/>
        <w:rPr>
          <w:rFonts w:ascii="微软雅黑" w:eastAsia="微软雅黑" w:hAnsi="微软雅黑"/>
          <w:color w:val="000000"/>
          <w:szCs w:val="21"/>
        </w:rPr>
      </w:pPr>
      <w:r w:rsidRPr="00082121">
        <w:rPr>
          <w:rFonts w:ascii="微软雅黑" w:eastAsia="微软雅黑" w:hAnsi="微软雅黑" w:hint="eastAsia"/>
          <w:color w:val="000000"/>
          <w:szCs w:val="21"/>
        </w:rPr>
        <w:lastRenderedPageBreak/>
        <w:t xml:space="preserve">       开户银行名称：</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6435D1" w:rsidP="00082121">
      <w:pPr>
        <w:spacing w:line="360" w:lineRule="auto"/>
        <w:ind w:left="1000"/>
        <w:rPr>
          <w:rFonts w:ascii="微软雅黑" w:eastAsia="微软雅黑" w:hAnsi="微软雅黑"/>
          <w:color w:val="000000"/>
          <w:szCs w:val="21"/>
        </w:rPr>
      </w:pPr>
      <w:r w:rsidRPr="00082121">
        <w:rPr>
          <w:rFonts w:ascii="微软雅黑" w:eastAsia="微软雅黑" w:hAnsi="微软雅黑" w:hint="eastAsia"/>
          <w:color w:val="000000"/>
          <w:szCs w:val="21"/>
        </w:rPr>
        <w:t xml:space="preserve">       开户银行账号：</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6435D1" w:rsidP="00082121">
      <w:pPr>
        <w:spacing w:line="360" w:lineRule="auto"/>
        <w:ind w:leftChars="2400" w:left="5040"/>
        <w:rPr>
          <w:rFonts w:ascii="微软雅黑" w:eastAsia="微软雅黑" w:hAnsi="微软雅黑"/>
          <w:color w:val="000000"/>
          <w:szCs w:val="21"/>
        </w:rPr>
      </w:pPr>
      <w:r w:rsidRPr="00082121">
        <w:rPr>
          <w:rFonts w:ascii="微软雅黑" w:eastAsia="微软雅黑" w:hAnsi="微软雅黑" w:hint="eastAsia"/>
          <w:color w:val="000000"/>
          <w:szCs w:val="21"/>
        </w:rPr>
        <w:t>日期：_____年____月____日</w:t>
      </w:r>
    </w:p>
    <w:p w:rsidR="0014154F" w:rsidRPr="00082121" w:rsidRDefault="0014154F" w:rsidP="00082121">
      <w:pPr>
        <w:spacing w:line="360" w:lineRule="auto"/>
        <w:ind w:leftChars="2400" w:left="5040"/>
        <w:rPr>
          <w:rFonts w:ascii="微软雅黑" w:eastAsia="微软雅黑" w:hAnsi="微软雅黑"/>
          <w:color w:val="000000"/>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AA3DCD" w:rsidRDefault="00AA3DCD" w:rsidP="00082121">
      <w:pPr>
        <w:tabs>
          <w:tab w:val="left" w:pos="251"/>
          <w:tab w:val="left" w:pos="502"/>
        </w:tabs>
        <w:adjustRightInd w:val="0"/>
        <w:snapToGrid w:val="0"/>
        <w:spacing w:line="360" w:lineRule="auto"/>
        <w:rPr>
          <w:rFonts w:ascii="微软雅黑" w:eastAsia="微软雅黑" w:hAnsi="微软雅黑"/>
          <w:szCs w:val="21"/>
        </w:rPr>
      </w:pPr>
    </w:p>
    <w:p w:rsidR="00BC1443" w:rsidRPr="00082121" w:rsidRDefault="00BC1443" w:rsidP="00082121">
      <w:pPr>
        <w:tabs>
          <w:tab w:val="left" w:pos="251"/>
          <w:tab w:val="left" w:pos="502"/>
        </w:tabs>
        <w:adjustRightInd w:val="0"/>
        <w:snapToGrid w:val="0"/>
        <w:spacing w:line="360" w:lineRule="auto"/>
        <w:rPr>
          <w:rFonts w:ascii="微软雅黑" w:eastAsia="微软雅黑" w:hAnsi="微软雅黑"/>
          <w:szCs w:val="21"/>
        </w:rPr>
      </w:pPr>
      <w:r w:rsidRPr="00082121">
        <w:rPr>
          <w:rFonts w:ascii="微软雅黑" w:eastAsia="微软雅黑" w:hAnsi="微软雅黑" w:hint="eastAsia"/>
          <w:szCs w:val="21"/>
        </w:rPr>
        <w:lastRenderedPageBreak/>
        <w:t>附件一</w:t>
      </w:r>
    </w:p>
    <w:p w:rsidR="00BC1443" w:rsidRPr="00082121" w:rsidRDefault="00BC1443" w:rsidP="00082121">
      <w:pPr>
        <w:tabs>
          <w:tab w:val="left" w:pos="251"/>
          <w:tab w:val="left" w:pos="502"/>
        </w:tabs>
        <w:adjustRightInd w:val="0"/>
        <w:snapToGrid w:val="0"/>
        <w:spacing w:line="360" w:lineRule="auto"/>
        <w:jc w:val="center"/>
        <w:rPr>
          <w:rFonts w:ascii="微软雅黑" w:eastAsia="微软雅黑" w:hAnsi="微软雅黑"/>
          <w:b/>
          <w:szCs w:val="21"/>
        </w:rPr>
      </w:pPr>
      <w:r w:rsidRPr="00082121">
        <w:rPr>
          <w:rFonts w:ascii="微软雅黑" w:eastAsia="微软雅黑" w:hAnsi="微软雅黑" w:hint="eastAsia"/>
          <w:b/>
          <w:szCs w:val="21"/>
        </w:rPr>
        <w:t>灭虫服务工作范围及工作细则</w:t>
      </w:r>
    </w:p>
    <w:p w:rsidR="00BC1443" w:rsidRPr="00082121" w:rsidRDefault="00BC1443" w:rsidP="00082121">
      <w:pPr>
        <w:tabs>
          <w:tab w:val="left" w:pos="251"/>
          <w:tab w:val="left" w:pos="502"/>
        </w:tabs>
        <w:adjustRightInd w:val="0"/>
        <w:snapToGrid w:val="0"/>
        <w:spacing w:line="360" w:lineRule="auto"/>
        <w:rPr>
          <w:rFonts w:ascii="微软雅黑" w:eastAsia="微软雅黑" w:hAnsi="微软雅黑"/>
          <w:bCs/>
          <w:szCs w:val="21"/>
          <w:u w:val="single"/>
        </w:rPr>
      </w:pPr>
      <w:r w:rsidRPr="00082121">
        <w:rPr>
          <w:rFonts w:ascii="微软雅黑" w:eastAsia="微软雅黑" w:hAnsi="微软雅黑" w:hint="eastAsia"/>
          <w:b/>
          <w:szCs w:val="21"/>
        </w:rPr>
        <w:t>1.灭虫工作范围</w:t>
      </w:r>
      <w:r w:rsidR="00B364DD" w:rsidRPr="00B364DD">
        <w:rPr>
          <w:rFonts w:ascii="微软雅黑" w:eastAsia="微软雅黑" w:hAnsi="微软雅黑" w:hint="eastAsia"/>
          <w:szCs w:val="21"/>
          <w:highlight w:val="yellow"/>
        </w:rPr>
        <w:t>镇江</w:t>
      </w:r>
      <w:r w:rsidRPr="00B364DD">
        <w:rPr>
          <w:rFonts w:ascii="微软雅黑" w:eastAsia="微软雅黑" w:hAnsi="微软雅黑" w:hint="eastAsia"/>
          <w:szCs w:val="21"/>
          <w:highlight w:val="yellow"/>
          <w:u w:val="single"/>
        </w:rPr>
        <w:t>八佰伴</w:t>
      </w:r>
      <w:r w:rsidR="001A43BF" w:rsidRPr="00B364DD">
        <w:rPr>
          <w:rFonts w:ascii="微软雅黑" w:eastAsia="微软雅黑" w:hAnsi="微软雅黑" w:hint="eastAsia"/>
          <w:szCs w:val="21"/>
          <w:highlight w:val="yellow"/>
          <w:u w:val="single"/>
        </w:rPr>
        <w:t>商业管理有限公司</w:t>
      </w:r>
      <w:r w:rsidR="00B364DD" w:rsidRPr="00B364DD">
        <w:rPr>
          <w:rFonts w:ascii="微软雅黑" w:eastAsia="微软雅黑" w:hAnsi="微软雅黑" w:hint="eastAsia"/>
          <w:szCs w:val="21"/>
          <w:highlight w:val="yellow"/>
          <w:u w:val="single"/>
        </w:rPr>
        <w:t>第一分公司</w:t>
      </w:r>
      <w:r w:rsidRPr="00082121">
        <w:rPr>
          <w:rFonts w:ascii="微软雅黑" w:eastAsia="微软雅黑" w:hAnsi="微软雅黑" w:hint="eastAsia"/>
          <w:szCs w:val="21"/>
          <w:u w:val="single"/>
        </w:rPr>
        <w:t>（防治重点区域：</w:t>
      </w:r>
      <w:r w:rsidR="00AA3DCD">
        <w:rPr>
          <w:rFonts w:ascii="微软雅黑" w:eastAsia="微软雅黑" w:hAnsi="微软雅黑" w:hint="eastAsia"/>
          <w:szCs w:val="21"/>
          <w:u w:val="single"/>
        </w:rPr>
        <w:t>-1</w:t>
      </w:r>
      <w:r w:rsidRPr="00082121">
        <w:rPr>
          <w:rFonts w:ascii="微软雅黑" w:eastAsia="微软雅黑" w:hAnsi="微软雅黑" w:hint="eastAsia"/>
          <w:szCs w:val="21"/>
          <w:u w:val="single"/>
        </w:rPr>
        <w:t>F～</w:t>
      </w:r>
      <w:r w:rsidR="00AA3DCD">
        <w:rPr>
          <w:rFonts w:ascii="微软雅黑" w:eastAsia="微软雅黑" w:hAnsi="微软雅黑" w:hint="eastAsia"/>
          <w:szCs w:val="21"/>
          <w:u w:val="single"/>
        </w:rPr>
        <w:t>7</w:t>
      </w:r>
      <w:r w:rsidRPr="00082121">
        <w:rPr>
          <w:rFonts w:ascii="微软雅黑" w:eastAsia="微软雅黑" w:hAnsi="微软雅黑" w:hint="eastAsia"/>
          <w:szCs w:val="21"/>
          <w:u w:val="single"/>
        </w:rPr>
        <w:t>F有害生物孽生地、营窜通道、食堂、管道井、水泵房、监控室、高配房、吊顶、机房、办公区域、开水间、试衣间、内仓、配电间、公共仓库、广场绿化带； 1F外围设置药物隔离带。在5月份</w:t>
      </w:r>
      <w:r w:rsidRPr="00082121">
        <w:rPr>
          <w:rFonts w:ascii="微软雅黑" w:eastAsia="微软雅黑" w:hAnsi="微软雅黑"/>
          <w:szCs w:val="21"/>
          <w:u w:val="single"/>
        </w:rPr>
        <w:t>—</w:t>
      </w:r>
      <w:r w:rsidRPr="00082121">
        <w:rPr>
          <w:rFonts w:ascii="微软雅黑" w:eastAsia="微软雅黑" w:hAnsi="微软雅黑" w:hint="eastAsia"/>
          <w:szCs w:val="21"/>
          <w:u w:val="single"/>
        </w:rPr>
        <w:t xml:space="preserve">10月份期间每月提供一次公共区域消毒，进场前通知甲方。 </w:t>
      </w:r>
    </w:p>
    <w:p w:rsidR="001A43BF" w:rsidRPr="00082121" w:rsidRDefault="001A43BF" w:rsidP="00082121">
      <w:pPr>
        <w:tabs>
          <w:tab w:val="left" w:pos="251"/>
          <w:tab w:val="left" w:pos="502"/>
        </w:tabs>
        <w:spacing w:line="360" w:lineRule="auto"/>
        <w:rPr>
          <w:rFonts w:ascii="微软雅黑" w:eastAsia="微软雅黑" w:hAnsi="微软雅黑"/>
          <w:b/>
          <w:szCs w:val="21"/>
        </w:rPr>
      </w:pPr>
    </w:p>
    <w:p w:rsidR="001A43BF" w:rsidRPr="00082121" w:rsidRDefault="001A43BF" w:rsidP="00082121">
      <w:pPr>
        <w:tabs>
          <w:tab w:val="left" w:pos="251"/>
          <w:tab w:val="left" w:pos="502"/>
        </w:tabs>
        <w:spacing w:line="360" w:lineRule="auto"/>
        <w:rPr>
          <w:rFonts w:ascii="微软雅黑" w:eastAsia="微软雅黑" w:hAnsi="微软雅黑"/>
          <w:b/>
          <w:szCs w:val="21"/>
        </w:rPr>
      </w:pPr>
    </w:p>
    <w:p w:rsidR="001A43BF" w:rsidRPr="00082121" w:rsidRDefault="00BC1443" w:rsidP="00082121">
      <w:pPr>
        <w:tabs>
          <w:tab w:val="left" w:pos="251"/>
          <w:tab w:val="left" w:pos="502"/>
        </w:tabs>
        <w:spacing w:line="360" w:lineRule="auto"/>
        <w:rPr>
          <w:rFonts w:ascii="微软雅黑" w:eastAsia="微软雅黑" w:hAnsi="微软雅黑"/>
          <w:b/>
          <w:szCs w:val="21"/>
        </w:rPr>
      </w:pPr>
      <w:r w:rsidRPr="00082121">
        <w:rPr>
          <w:rFonts w:ascii="微软雅黑" w:eastAsia="微软雅黑" w:hAnsi="微软雅黑" w:hint="eastAsia"/>
          <w:b/>
          <w:szCs w:val="21"/>
        </w:rPr>
        <w:t>2.灭虫工作细则如下：</w:t>
      </w:r>
    </w:p>
    <w:tbl>
      <w:tblPr>
        <w:tblW w:w="94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6200"/>
        <w:gridCol w:w="2005"/>
      </w:tblGrid>
      <w:tr w:rsidR="00BC1443" w:rsidRPr="00082121" w:rsidTr="00EC2CA0">
        <w:trPr>
          <w:cantSplit/>
          <w:trHeight w:val="437"/>
        </w:trPr>
        <w:tc>
          <w:tcPr>
            <w:tcW w:w="1242" w:type="dxa"/>
            <w:vAlign w:val="center"/>
          </w:tcPr>
          <w:p w:rsidR="00BC1443" w:rsidRPr="00082121" w:rsidRDefault="00BC1443" w:rsidP="00082121">
            <w:pPr>
              <w:tabs>
                <w:tab w:val="left" w:pos="251"/>
                <w:tab w:val="left" w:pos="502"/>
              </w:tabs>
              <w:spacing w:line="360" w:lineRule="auto"/>
              <w:rPr>
                <w:rFonts w:ascii="微软雅黑" w:eastAsia="微软雅黑" w:hAnsi="微软雅黑"/>
                <w:b/>
                <w:szCs w:val="21"/>
              </w:rPr>
            </w:pPr>
            <w:r w:rsidRPr="00082121">
              <w:rPr>
                <w:rFonts w:ascii="微软雅黑" w:eastAsia="微软雅黑" w:hAnsi="微软雅黑" w:hint="eastAsia"/>
                <w:b/>
                <w:szCs w:val="21"/>
              </w:rPr>
              <w:t>工作项目</w:t>
            </w: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b/>
                <w:szCs w:val="21"/>
              </w:rPr>
            </w:pPr>
            <w:r w:rsidRPr="00082121">
              <w:rPr>
                <w:rFonts w:ascii="微软雅黑" w:eastAsia="微软雅黑" w:hAnsi="微软雅黑" w:hint="eastAsia"/>
                <w:b/>
                <w:szCs w:val="21"/>
              </w:rPr>
              <w:t>灭  虫  工  作</w:t>
            </w:r>
          </w:p>
        </w:tc>
        <w:tc>
          <w:tcPr>
            <w:tcW w:w="2005" w:type="dxa"/>
            <w:vMerge w:val="restart"/>
            <w:vAlign w:val="center"/>
          </w:tcPr>
          <w:p w:rsidR="00BC1443" w:rsidRPr="00082121" w:rsidRDefault="00BC1443" w:rsidP="00082121">
            <w:pPr>
              <w:tabs>
                <w:tab w:val="left" w:pos="251"/>
                <w:tab w:val="left" w:pos="502"/>
              </w:tabs>
              <w:spacing w:line="360" w:lineRule="auto"/>
              <w:jc w:val="center"/>
              <w:rPr>
                <w:rFonts w:ascii="微软雅黑" w:eastAsia="微软雅黑" w:hAnsi="微软雅黑"/>
                <w:b/>
                <w:szCs w:val="21"/>
              </w:rPr>
            </w:pPr>
            <w:r w:rsidRPr="00082121">
              <w:rPr>
                <w:rFonts w:ascii="微软雅黑" w:eastAsia="微软雅黑" w:hAnsi="微软雅黑" w:hint="eastAsia"/>
                <w:b/>
                <w:szCs w:val="21"/>
              </w:rPr>
              <w:t>扣分标准</w:t>
            </w:r>
          </w:p>
        </w:tc>
      </w:tr>
      <w:tr w:rsidR="00BC1443" w:rsidRPr="00082121" w:rsidTr="00EC2CA0">
        <w:trPr>
          <w:cantSplit/>
          <w:trHeight w:val="259"/>
        </w:trPr>
        <w:tc>
          <w:tcPr>
            <w:tcW w:w="1242" w:type="dxa"/>
            <w:vMerge w:val="restart"/>
            <w:vAlign w:val="center"/>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商场内所有公共区域</w:t>
            </w: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b/>
                <w:szCs w:val="21"/>
              </w:rPr>
            </w:pPr>
            <w:r w:rsidRPr="00082121">
              <w:rPr>
                <w:rFonts w:ascii="微软雅黑" w:eastAsia="微软雅黑" w:hAnsi="微软雅黑" w:hint="eastAsia"/>
                <w:b/>
                <w:szCs w:val="21"/>
              </w:rPr>
              <w:t>灭  鼠  工  作</w:t>
            </w:r>
          </w:p>
        </w:tc>
        <w:tc>
          <w:tcPr>
            <w:tcW w:w="2005"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r>
      <w:tr w:rsidR="00BC1443" w:rsidRPr="00082121" w:rsidTr="00EC2CA0">
        <w:trPr>
          <w:cantSplit/>
          <w:trHeight w:val="534"/>
        </w:trPr>
        <w:tc>
          <w:tcPr>
            <w:tcW w:w="1242" w:type="dxa"/>
            <w:vMerge/>
          </w:tcPr>
          <w:p w:rsidR="00BC1443" w:rsidRPr="00082121" w:rsidRDefault="00BC1443" w:rsidP="00082121">
            <w:pPr>
              <w:tabs>
                <w:tab w:val="left" w:pos="251"/>
                <w:tab w:val="left" w:pos="502"/>
              </w:tabs>
              <w:spacing w:line="360" w:lineRule="auto"/>
              <w:rPr>
                <w:rFonts w:ascii="微软雅黑" w:eastAsia="微软雅黑" w:hAnsi="微软雅黑"/>
                <w:szCs w:val="21"/>
              </w:rPr>
            </w:pPr>
          </w:p>
        </w:tc>
        <w:tc>
          <w:tcPr>
            <w:tcW w:w="6200" w:type="dxa"/>
          </w:tcPr>
          <w:p w:rsidR="00BC1443" w:rsidRPr="00082121" w:rsidRDefault="00BC1443" w:rsidP="00082121">
            <w:pPr>
              <w:numPr>
                <w:ilvl w:val="0"/>
                <w:numId w:val="10"/>
              </w:numPr>
              <w:tabs>
                <w:tab w:val="left" w:pos="251"/>
                <w:tab w:val="left" w:pos="360"/>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在能力范围下，彻底捣塞鼠洞；</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验收标准：2000平方米内鼠迹不超过5处</w:t>
            </w:r>
          </w:p>
        </w:tc>
        <w:tc>
          <w:tcPr>
            <w:tcW w:w="2005" w:type="dxa"/>
          </w:tcPr>
          <w:p w:rsidR="00BC1443" w:rsidRPr="00082121" w:rsidRDefault="00BC1443" w:rsidP="00082121">
            <w:pPr>
              <w:tabs>
                <w:tab w:val="left" w:pos="251"/>
                <w:tab w:val="left" w:pos="502"/>
              </w:tabs>
              <w:spacing w:line="360" w:lineRule="auto"/>
              <w:ind w:left="143" w:hanging="143"/>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ind w:left="143" w:hanging="143"/>
              <w:jc w:val="center"/>
              <w:rPr>
                <w:rFonts w:ascii="微软雅黑" w:eastAsia="微软雅黑" w:hAnsi="微软雅黑"/>
                <w:szCs w:val="21"/>
              </w:rPr>
            </w:pPr>
            <w:r w:rsidRPr="00082121">
              <w:rPr>
                <w:rFonts w:ascii="微软雅黑" w:eastAsia="微软雅黑" w:hAnsi="微软雅黑" w:hint="eastAsia"/>
                <w:szCs w:val="21"/>
              </w:rPr>
              <w:t>扣1分</w:t>
            </w:r>
          </w:p>
        </w:tc>
      </w:tr>
      <w:tr w:rsidR="00BC1443" w:rsidRPr="00082121" w:rsidTr="00EC2CA0">
        <w:trPr>
          <w:cantSplit/>
          <w:trHeight w:val="726"/>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3640"/>
              </w:tabs>
              <w:spacing w:line="360" w:lineRule="auto"/>
              <w:jc w:val="center"/>
              <w:rPr>
                <w:rFonts w:ascii="微软雅黑" w:eastAsia="微软雅黑" w:hAnsi="微软雅黑"/>
                <w:szCs w:val="21"/>
              </w:rPr>
            </w:pPr>
            <w:r w:rsidRPr="00082121">
              <w:rPr>
                <w:rFonts w:ascii="微软雅黑" w:eastAsia="微软雅黑" w:hAnsi="微软雅黑"/>
                <w:szCs w:val="21"/>
              </w:rPr>
              <w:t>2</w:t>
            </w:r>
            <w:r w:rsidRPr="00082121">
              <w:rPr>
                <w:rFonts w:ascii="微软雅黑" w:eastAsia="微软雅黑" w:hAnsi="微软雅黑" w:hint="eastAsia"/>
                <w:szCs w:val="21"/>
              </w:rPr>
              <w:t>、提供鼠饵及警告标贴；</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验收标准：合理分布鼠饵及张贴警告标贴</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扣1分</w:t>
            </w:r>
          </w:p>
        </w:tc>
      </w:tr>
      <w:tr w:rsidR="00BC1443" w:rsidRPr="00082121" w:rsidTr="00EC2CA0">
        <w:trPr>
          <w:cantSplit/>
          <w:trHeight w:val="713"/>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3、定期派员抽查灭鼠效果和收集死鼠；</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验收标准：把鼠密度控制在3%以下</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扣2分</w:t>
            </w:r>
          </w:p>
        </w:tc>
      </w:tr>
      <w:tr w:rsidR="00BC1443" w:rsidRPr="00082121" w:rsidTr="00EC2CA0">
        <w:trPr>
          <w:cantSplit/>
          <w:trHeight w:val="675"/>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4、每月投放灭鼠药物1次</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验收标准：每月执行不少于1次</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扣2分</w:t>
            </w:r>
          </w:p>
        </w:tc>
      </w:tr>
      <w:tr w:rsidR="00BC1443" w:rsidRPr="00082121" w:rsidTr="00EC2CA0">
        <w:trPr>
          <w:cantSplit/>
          <w:trHeight w:val="363"/>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b/>
                <w:szCs w:val="21"/>
              </w:rPr>
            </w:pPr>
            <w:r w:rsidRPr="00082121">
              <w:rPr>
                <w:rFonts w:ascii="微软雅黑" w:eastAsia="微软雅黑" w:hAnsi="微软雅黑" w:hint="eastAsia"/>
                <w:b/>
                <w:szCs w:val="21"/>
              </w:rPr>
              <w:t>灭蚊  工  作</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r>
      <w:tr w:rsidR="00BC1443" w:rsidRPr="00082121" w:rsidTr="00EC2CA0">
        <w:trPr>
          <w:cantSplit/>
          <w:trHeight w:val="726"/>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5、按规定进行消杀。</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验收标准：每月执行不少于规定次数。</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扣2分</w:t>
            </w:r>
          </w:p>
        </w:tc>
      </w:tr>
      <w:tr w:rsidR="00BC1443" w:rsidRPr="00082121" w:rsidTr="00EC2CA0">
        <w:trPr>
          <w:cantSplit/>
          <w:trHeight w:val="309"/>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6、灭蚊后符合全国爱卫办的标准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验收标准：不得有大型蚊虫阳性滋生地</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扣2分</w:t>
            </w:r>
          </w:p>
        </w:tc>
      </w:tr>
      <w:tr w:rsidR="00BC1443" w:rsidRPr="00082121" w:rsidTr="00EC2CA0">
        <w:trPr>
          <w:cantSplit/>
          <w:trHeight w:val="402"/>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7、针对性地灭杀成虫。</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验收标准：伊蚊域及伊蚊的布雷指数不超过5%</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扣2分</w:t>
            </w:r>
          </w:p>
        </w:tc>
      </w:tr>
      <w:tr w:rsidR="00BC1443" w:rsidRPr="00082121" w:rsidTr="00EC2CA0">
        <w:trPr>
          <w:cantSplit/>
          <w:trHeight w:val="376"/>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b/>
                <w:szCs w:val="21"/>
              </w:rPr>
            </w:pPr>
            <w:r w:rsidRPr="00082121">
              <w:rPr>
                <w:rFonts w:ascii="微软雅黑" w:eastAsia="微软雅黑" w:hAnsi="微软雅黑" w:hint="eastAsia"/>
                <w:b/>
                <w:szCs w:val="21"/>
              </w:rPr>
              <w:t>灭蝇  工  作</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r>
      <w:tr w:rsidR="00BC1443" w:rsidRPr="00082121" w:rsidTr="00EC2CA0">
        <w:trPr>
          <w:cantSplit/>
          <w:trHeight w:val="437"/>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8、按规定进行消杀。</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验收标准：每月执行不少于规定次数。</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扣2分</w:t>
            </w:r>
          </w:p>
        </w:tc>
      </w:tr>
      <w:tr w:rsidR="00BC1443" w:rsidRPr="00082121" w:rsidTr="00EC2CA0">
        <w:trPr>
          <w:cantSplit/>
          <w:trHeight w:val="507"/>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9、对蝇类滋生地进行有效控制。</w:t>
            </w:r>
          </w:p>
          <w:p w:rsidR="00BC1443" w:rsidRPr="00082121" w:rsidRDefault="00BC1443" w:rsidP="00082121">
            <w:pPr>
              <w:tabs>
                <w:tab w:val="left" w:pos="251"/>
                <w:tab w:val="left" w:pos="502"/>
              </w:tabs>
              <w:spacing w:line="360" w:lineRule="auto"/>
              <w:jc w:val="center"/>
              <w:rPr>
                <w:rFonts w:ascii="微软雅黑" w:eastAsia="微软雅黑" w:hAnsi="微软雅黑"/>
                <w:szCs w:val="21"/>
                <w:vertAlign w:val="subscript"/>
              </w:rPr>
            </w:pPr>
            <w:r w:rsidRPr="00082121">
              <w:rPr>
                <w:rFonts w:ascii="微软雅黑" w:eastAsia="微软雅黑" w:hAnsi="微软雅黑" w:hint="eastAsia"/>
                <w:szCs w:val="21"/>
              </w:rPr>
              <w:t>验收标准：幼虫和蛹的检出率不超过3%</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扣2分</w:t>
            </w:r>
          </w:p>
        </w:tc>
      </w:tr>
      <w:tr w:rsidR="00BC1443" w:rsidRPr="00082121" w:rsidTr="00EC2CA0">
        <w:trPr>
          <w:cantSplit/>
          <w:trHeight w:val="349"/>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b/>
                <w:szCs w:val="21"/>
              </w:rPr>
            </w:pPr>
            <w:r w:rsidRPr="00082121">
              <w:rPr>
                <w:rFonts w:ascii="微软雅黑" w:eastAsia="微软雅黑" w:hAnsi="微软雅黑" w:hint="eastAsia"/>
                <w:b/>
                <w:szCs w:val="21"/>
              </w:rPr>
              <w:t>灭蟑  工  作</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r>
      <w:tr w:rsidR="00BC1443" w:rsidRPr="00082121" w:rsidTr="00EC2CA0">
        <w:trPr>
          <w:cantSplit/>
          <w:trHeight w:val="531"/>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10、按规定进行消杀。</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验收标准：每月执行不少于规定次数。</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扣2分</w:t>
            </w:r>
          </w:p>
        </w:tc>
      </w:tr>
      <w:tr w:rsidR="00BC1443" w:rsidRPr="00082121" w:rsidTr="00EC2CA0">
        <w:trPr>
          <w:cantSplit/>
          <w:trHeight w:val="62"/>
        </w:trPr>
        <w:tc>
          <w:tcPr>
            <w:tcW w:w="1242" w:type="dxa"/>
            <w:vMerge/>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p>
        </w:tc>
        <w:tc>
          <w:tcPr>
            <w:tcW w:w="6200"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11、喷洒六谷氨酯或谷素灵等热雾剂。</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验收标准：蟑迹密度不超过5%</w:t>
            </w:r>
          </w:p>
        </w:tc>
        <w:tc>
          <w:tcPr>
            <w:tcW w:w="2005" w:type="dxa"/>
          </w:tcPr>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w:t>
            </w:r>
          </w:p>
          <w:p w:rsidR="00BC1443" w:rsidRPr="00082121" w:rsidRDefault="00BC1443" w:rsidP="00082121">
            <w:pPr>
              <w:tabs>
                <w:tab w:val="left" w:pos="251"/>
                <w:tab w:val="left" w:pos="502"/>
              </w:tabs>
              <w:spacing w:line="360" w:lineRule="auto"/>
              <w:jc w:val="center"/>
              <w:rPr>
                <w:rFonts w:ascii="微软雅黑" w:eastAsia="微软雅黑" w:hAnsi="微软雅黑"/>
                <w:szCs w:val="21"/>
              </w:rPr>
            </w:pPr>
            <w:r w:rsidRPr="00082121">
              <w:rPr>
                <w:rFonts w:ascii="微软雅黑" w:eastAsia="微软雅黑" w:hAnsi="微软雅黑" w:hint="eastAsia"/>
                <w:szCs w:val="21"/>
              </w:rPr>
              <w:t>扣2分</w:t>
            </w:r>
          </w:p>
        </w:tc>
      </w:tr>
    </w:tbl>
    <w:p w:rsidR="00BC1443" w:rsidRPr="00082121" w:rsidRDefault="00BC1443" w:rsidP="00082121">
      <w:pPr>
        <w:tabs>
          <w:tab w:val="left" w:pos="-251"/>
          <w:tab w:val="left" w:pos="251"/>
        </w:tabs>
        <w:spacing w:line="360" w:lineRule="auto"/>
        <w:ind w:right="-153"/>
        <w:rPr>
          <w:rFonts w:ascii="微软雅黑" w:eastAsia="微软雅黑" w:hAnsi="微软雅黑"/>
          <w:szCs w:val="21"/>
        </w:rPr>
      </w:pPr>
    </w:p>
    <w:p w:rsidR="00DC747E" w:rsidRPr="00082121" w:rsidRDefault="00DC747E" w:rsidP="00082121">
      <w:pPr>
        <w:tabs>
          <w:tab w:val="left" w:pos="-251"/>
          <w:tab w:val="left" w:pos="251"/>
        </w:tabs>
        <w:spacing w:line="360" w:lineRule="auto"/>
        <w:ind w:right="-153"/>
        <w:rPr>
          <w:rFonts w:ascii="微软雅黑" w:eastAsia="微软雅黑" w:hAnsi="微软雅黑"/>
          <w:szCs w:val="21"/>
        </w:rPr>
      </w:pPr>
    </w:p>
    <w:p w:rsidR="00DC747E" w:rsidRPr="00082121" w:rsidRDefault="00DC747E" w:rsidP="00082121">
      <w:pPr>
        <w:tabs>
          <w:tab w:val="left" w:pos="-251"/>
          <w:tab w:val="left" w:pos="251"/>
        </w:tabs>
        <w:spacing w:line="360" w:lineRule="auto"/>
        <w:ind w:right="-153"/>
        <w:rPr>
          <w:rFonts w:ascii="微软雅黑" w:eastAsia="微软雅黑" w:hAnsi="微软雅黑"/>
          <w:szCs w:val="21"/>
        </w:rPr>
      </w:pPr>
    </w:p>
    <w:p w:rsidR="00DC747E" w:rsidRPr="00082121" w:rsidRDefault="00DC747E" w:rsidP="00082121">
      <w:pPr>
        <w:tabs>
          <w:tab w:val="left" w:pos="-251"/>
          <w:tab w:val="left" w:pos="251"/>
        </w:tabs>
        <w:spacing w:line="360" w:lineRule="auto"/>
        <w:ind w:right="-153"/>
        <w:rPr>
          <w:rFonts w:ascii="微软雅黑" w:eastAsia="微软雅黑" w:hAnsi="微软雅黑"/>
          <w:szCs w:val="21"/>
        </w:rPr>
      </w:pPr>
    </w:p>
    <w:p w:rsidR="00DC747E" w:rsidRPr="00082121" w:rsidRDefault="00DC747E" w:rsidP="00082121">
      <w:pPr>
        <w:tabs>
          <w:tab w:val="left" w:pos="-251"/>
          <w:tab w:val="left" w:pos="251"/>
        </w:tabs>
        <w:spacing w:line="360" w:lineRule="auto"/>
        <w:ind w:right="-153"/>
        <w:rPr>
          <w:rFonts w:ascii="微软雅黑" w:eastAsia="微软雅黑" w:hAnsi="微软雅黑"/>
          <w:szCs w:val="21"/>
        </w:rPr>
      </w:pPr>
    </w:p>
    <w:p w:rsidR="00DC747E" w:rsidRPr="00082121" w:rsidRDefault="00DC747E" w:rsidP="00082121">
      <w:pPr>
        <w:tabs>
          <w:tab w:val="left" w:pos="-251"/>
          <w:tab w:val="left" w:pos="251"/>
        </w:tabs>
        <w:spacing w:line="360" w:lineRule="auto"/>
        <w:ind w:right="-153"/>
        <w:rPr>
          <w:rFonts w:ascii="微软雅黑" w:eastAsia="微软雅黑" w:hAnsi="微软雅黑"/>
          <w:szCs w:val="21"/>
        </w:rPr>
      </w:pPr>
    </w:p>
    <w:p w:rsidR="00DC747E" w:rsidRPr="00082121" w:rsidRDefault="00DC747E" w:rsidP="00082121">
      <w:pPr>
        <w:tabs>
          <w:tab w:val="left" w:pos="-251"/>
          <w:tab w:val="left" w:pos="251"/>
        </w:tabs>
        <w:spacing w:line="360" w:lineRule="auto"/>
        <w:ind w:right="-153"/>
        <w:rPr>
          <w:rFonts w:ascii="微软雅黑" w:eastAsia="微软雅黑" w:hAnsi="微软雅黑"/>
          <w:szCs w:val="21"/>
        </w:rPr>
      </w:pPr>
    </w:p>
    <w:p w:rsidR="00DC747E" w:rsidRPr="00082121" w:rsidRDefault="00DC747E" w:rsidP="00082121">
      <w:pPr>
        <w:tabs>
          <w:tab w:val="left" w:pos="-251"/>
          <w:tab w:val="left" w:pos="251"/>
        </w:tabs>
        <w:spacing w:line="360" w:lineRule="auto"/>
        <w:ind w:right="-153"/>
        <w:rPr>
          <w:rFonts w:ascii="微软雅黑" w:eastAsia="微软雅黑" w:hAnsi="微软雅黑"/>
          <w:szCs w:val="21"/>
        </w:rPr>
      </w:pPr>
    </w:p>
    <w:p w:rsidR="00DC747E" w:rsidRPr="00082121" w:rsidRDefault="00DC747E" w:rsidP="00082121">
      <w:pPr>
        <w:tabs>
          <w:tab w:val="left" w:pos="-251"/>
          <w:tab w:val="left" w:pos="251"/>
        </w:tabs>
        <w:spacing w:line="360" w:lineRule="auto"/>
        <w:ind w:right="-153"/>
        <w:rPr>
          <w:rFonts w:ascii="微软雅黑" w:eastAsia="微软雅黑" w:hAnsi="微软雅黑"/>
          <w:szCs w:val="21"/>
        </w:rPr>
      </w:pPr>
    </w:p>
    <w:p w:rsidR="00DC747E" w:rsidRDefault="00DC747E" w:rsidP="00082121">
      <w:pPr>
        <w:tabs>
          <w:tab w:val="left" w:pos="-251"/>
          <w:tab w:val="left" w:pos="251"/>
        </w:tabs>
        <w:spacing w:line="360" w:lineRule="auto"/>
        <w:ind w:right="-153"/>
        <w:rPr>
          <w:rFonts w:ascii="微软雅黑" w:eastAsia="微软雅黑" w:hAnsi="微软雅黑"/>
          <w:szCs w:val="21"/>
        </w:rPr>
      </w:pPr>
    </w:p>
    <w:p w:rsidR="00FD2F8B" w:rsidRDefault="00FD2F8B" w:rsidP="00082121">
      <w:pPr>
        <w:tabs>
          <w:tab w:val="left" w:pos="-251"/>
          <w:tab w:val="left" w:pos="251"/>
        </w:tabs>
        <w:spacing w:line="360" w:lineRule="auto"/>
        <w:ind w:right="-153"/>
        <w:rPr>
          <w:rFonts w:ascii="微软雅黑" w:eastAsia="微软雅黑" w:hAnsi="微软雅黑"/>
          <w:szCs w:val="21"/>
        </w:rPr>
      </w:pPr>
    </w:p>
    <w:p w:rsidR="00FD2F8B" w:rsidRDefault="00FD2F8B" w:rsidP="00082121">
      <w:pPr>
        <w:tabs>
          <w:tab w:val="left" w:pos="-251"/>
          <w:tab w:val="left" w:pos="251"/>
        </w:tabs>
        <w:spacing w:line="360" w:lineRule="auto"/>
        <w:ind w:right="-153"/>
        <w:rPr>
          <w:rFonts w:ascii="微软雅黑" w:eastAsia="微软雅黑" w:hAnsi="微软雅黑"/>
          <w:szCs w:val="21"/>
        </w:rPr>
      </w:pPr>
    </w:p>
    <w:p w:rsidR="00FD2F8B" w:rsidRDefault="00FD2F8B" w:rsidP="00082121">
      <w:pPr>
        <w:tabs>
          <w:tab w:val="left" w:pos="-251"/>
          <w:tab w:val="left" w:pos="251"/>
        </w:tabs>
        <w:spacing w:line="360" w:lineRule="auto"/>
        <w:ind w:right="-153"/>
        <w:rPr>
          <w:rFonts w:ascii="微软雅黑" w:eastAsia="微软雅黑" w:hAnsi="微软雅黑"/>
          <w:szCs w:val="21"/>
        </w:rPr>
      </w:pPr>
    </w:p>
    <w:p w:rsidR="00AA3DCD" w:rsidRDefault="00AA3DCD" w:rsidP="00082121">
      <w:pPr>
        <w:tabs>
          <w:tab w:val="left" w:pos="-251"/>
          <w:tab w:val="left" w:pos="251"/>
        </w:tabs>
        <w:spacing w:line="360" w:lineRule="auto"/>
        <w:ind w:right="-153"/>
        <w:rPr>
          <w:rFonts w:ascii="微软雅黑" w:eastAsia="微软雅黑" w:hAnsi="微软雅黑"/>
          <w:szCs w:val="21"/>
        </w:rPr>
      </w:pPr>
    </w:p>
    <w:p w:rsidR="00AA3DCD" w:rsidRDefault="00AA3DCD" w:rsidP="00082121">
      <w:pPr>
        <w:tabs>
          <w:tab w:val="left" w:pos="-251"/>
          <w:tab w:val="left" w:pos="251"/>
        </w:tabs>
        <w:spacing w:line="360" w:lineRule="auto"/>
        <w:ind w:right="-153"/>
        <w:rPr>
          <w:rFonts w:ascii="微软雅黑" w:eastAsia="微软雅黑" w:hAnsi="微软雅黑"/>
          <w:szCs w:val="21"/>
        </w:rPr>
      </w:pPr>
    </w:p>
    <w:p w:rsidR="00AA3DCD" w:rsidRDefault="00AA3DCD" w:rsidP="00082121">
      <w:pPr>
        <w:tabs>
          <w:tab w:val="left" w:pos="-251"/>
          <w:tab w:val="left" w:pos="251"/>
        </w:tabs>
        <w:spacing w:line="360" w:lineRule="auto"/>
        <w:ind w:right="-153"/>
        <w:rPr>
          <w:rFonts w:ascii="微软雅黑" w:eastAsia="微软雅黑" w:hAnsi="微软雅黑"/>
          <w:szCs w:val="21"/>
        </w:rPr>
      </w:pPr>
    </w:p>
    <w:p w:rsidR="00AA3DCD" w:rsidRPr="00082121" w:rsidRDefault="00AA3DCD" w:rsidP="00082121">
      <w:pPr>
        <w:tabs>
          <w:tab w:val="left" w:pos="-251"/>
          <w:tab w:val="left" w:pos="251"/>
        </w:tabs>
        <w:spacing w:line="360" w:lineRule="auto"/>
        <w:ind w:right="-153"/>
        <w:rPr>
          <w:rFonts w:ascii="微软雅黑" w:eastAsia="微软雅黑" w:hAnsi="微软雅黑"/>
          <w:szCs w:val="21"/>
        </w:rPr>
      </w:pPr>
    </w:p>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lastRenderedPageBreak/>
        <w:t>附件二</w:t>
      </w:r>
    </w:p>
    <w:p w:rsidR="00BC1443" w:rsidRPr="00082121" w:rsidRDefault="00BC1443" w:rsidP="00082121">
      <w:pPr>
        <w:tabs>
          <w:tab w:val="left" w:pos="-251"/>
          <w:tab w:val="left" w:pos="251"/>
        </w:tabs>
        <w:spacing w:line="360" w:lineRule="auto"/>
        <w:ind w:left="-251" w:right="-153"/>
        <w:jc w:val="center"/>
        <w:rPr>
          <w:rFonts w:ascii="微软雅黑" w:eastAsia="微软雅黑" w:hAnsi="微软雅黑"/>
          <w:b/>
          <w:szCs w:val="21"/>
        </w:rPr>
      </w:pPr>
      <w:r w:rsidRPr="00082121">
        <w:rPr>
          <w:rFonts w:ascii="微软雅黑" w:eastAsia="微软雅黑" w:hAnsi="微软雅黑" w:hint="eastAsia"/>
          <w:b/>
          <w:szCs w:val="21"/>
        </w:rPr>
        <w:t>灭虫服务人员要求</w:t>
      </w:r>
    </w:p>
    <w:p w:rsidR="00BC1443" w:rsidRPr="00082121" w:rsidRDefault="00BC1443" w:rsidP="00082121">
      <w:pPr>
        <w:tabs>
          <w:tab w:val="left" w:pos="-251"/>
          <w:tab w:val="left" w:pos="251"/>
        </w:tabs>
        <w:spacing w:line="360" w:lineRule="auto"/>
        <w:ind w:left="-251" w:right="-153"/>
        <w:jc w:val="center"/>
        <w:rPr>
          <w:rFonts w:ascii="微软雅黑" w:eastAsia="微软雅黑" w:hAnsi="微软雅黑"/>
          <w:szCs w:val="21"/>
        </w:rPr>
      </w:pPr>
    </w:p>
    <w:tbl>
      <w:tblPr>
        <w:tblW w:w="9678"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3"/>
        <w:gridCol w:w="1985"/>
      </w:tblGrid>
      <w:tr w:rsidR="00BC1443" w:rsidRPr="00082121" w:rsidTr="00EC2CA0">
        <w:trPr>
          <w:trHeight w:val="637"/>
        </w:trPr>
        <w:tc>
          <w:tcPr>
            <w:tcW w:w="7693" w:type="dxa"/>
          </w:tcPr>
          <w:p w:rsidR="00BC1443" w:rsidRPr="00082121" w:rsidRDefault="00BC1443" w:rsidP="00082121">
            <w:pPr>
              <w:tabs>
                <w:tab w:val="left" w:pos="-251"/>
                <w:tab w:val="left" w:pos="251"/>
              </w:tabs>
              <w:spacing w:line="360" w:lineRule="auto"/>
              <w:ind w:right="-153"/>
              <w:jc w:val="center"/>
              <w:rPr>
                <w:rFonts w:ascii="微软雅黑" w:eastAsia="微软雅黑" w:hAnsi="微软雅黑"/>
                <w:b/>
                <w:szCs w:val="21"/>
              </w:rPr>
            </w:pPr>
            <w:r w:rsidRPr="00082121">
              <w:rPr>
                <w:rFonts w:ascii="微软雅黑" w:eastAsia="微软雅黑" w:hAnsi="微软雅黑" w:hint="eastAsia"/>
                <w:b/>
                <w:szCs w:val="21"/>
              </w:rPr>
              <w:t>工作纪律</w:t>
            </w:r>
          </w:p>
        </w:tc>
        <w:tc>
          <w:tcPr>
            <w:tcW w:w="1985" w:type="dxa"/>
          </w:tcPr>
          <w:p w:rsidR="00BC1443" w:rsidRPr="00082121" w:rsidRDefault="00BC1443" w:rsidP="00082121">
            <w:pPr>
              <w:tabs>
                <w:tab w:val="left" w:pos="-251"/>
                <w:tab w:val="left" w:pos="251"/>
              </w:tabs>
              <w:spacing w:line="360" w:lineRule="auto"/>
              <w:ind w:right="-153"/>
              <w:jc w:val="center"/>
              <w:rPr>
                <w:rFonts w:ascii="微软雅黑" w:eastAsia="微软雅黑" w:hAnsi="微软雅黑"/>
                <w:szCs w:val="21"/>
              </w:rPr>
            </w:pPr>
            <w:r w:rsidRPr="00082121">
              <w:rPr>
                <w:rFonts w:ascii="微软雅黑" w:eastAsia="微软雅黑" w:hAnsi="微软雅黑" w:hint="eastAsia"/>
                <w:szCs w:val="21"/>
              </w:rPr>
              <w:t>扣分标准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1．工作时间内，严禁擅自进入商场内不属于乙方灭虫服务地方。</w:t>
            </w:r>
          </w:p>
        </w:tc>
        <w:tc>
          <w:tcPr>
            <w:tcW w:w="1985" w:type="dxa"/>
          </w:tcPr>
          <w:p w:rsidR="00BC1443" w:rsidRPr="00082121" w:rsidRDefault="00BC1443" w:rsidP="00082121">
            <w:pPr>
              <w:tabs>
                <w:tab w:val="left" w:pos="-251"/>
                <w:tab w:val="left" w:pos="251"/>
              </w:tabs>
              <w:spacing w:line="360" w:lineRule="auto"/>
              <w:ind w:right="-153"/>
              <w:jc w:val="center"/>
              <w:rPr>
                <w:rFonts w:ascii="微软雅黑" w:eastAsia="微软雅黑" w:hAnsi="微软雅黑"/>
                <w:szCs w:val="21"/>
              </w:rPr>
            </w:pPr>
            <w:r w:rsidRPr="00082121">
              <w:rPr>
                <w:rFonts w:ascii="微软雅黑" w:eastAsia="微软雅黑" w:hAnsi="微软雅黑" w:hint="eastAsia"/>
                <w:szCs w:val="21"/>
              </w:rPr>
              <w:t>未达标准扣1分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2．保洁员不可从事与商场有相抵触的工作。</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未达标准扣2分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3．不准赌博、盗窃或作任何违法行为。</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未达标准扣3分</w:t>
            </w:r>
          </w:p>
        </w:tc>
      </w:tr>
      <w:tr w:rsidR="00BC1443" w:rsidRPr="00082121" w:rsidTr="00EC2CA0">
        <w:trPr>
          <w:trHeight w:val="637"/>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4．不准做危害本身或他人的行为，给商场内财物造成损坏。</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未达标准扣1分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5．要礼貌待客，不准用粗言秽语，讥讽客人或对客人不礼貌，不理睬。</w:t>
            </w:r>
          </w:p>
        </w:tc>
        <w:tc>
          <w:tcPr>
            <w:tcW w:w="1985" w:type="dxa"/>
            <w:vAlign w:val="center"/>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未达标准扣1分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6．工作时不准打私人电话、抽烟、会客、吃东西。</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未达标准扣1分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7．灭虫用具要集中存放、不乱摆。</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未达标准扣1分</w:t>
            </w:r>
          </w:p>
        </w:tc>
      </w:tr>
      <w:tr w:rsidR="00BC1443" w:rsidRPr="00082121" w:rsidTr="00EC2CA0">
        <w:trPr>
          <w:trHeight w:val="637"/>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8．听从物管部委派的属乙方灭虫工作范围内的指令。</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未达标准扣2分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9．不准私自为商户提供特别服务。</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未达标准扣3分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jc w:val="center"/>
              <w:rPr>
                <w:rFonts w:ascii="微软雅黑" w:eastAsia="微软雅黑" w:hAnsi="微软雅黑"/>
                <w:b/>
                <w:szCs w:val="21"/>
              </w:rPr>
            </w:pPr>
            <w:r w:rsidRPr="00082121">
              <w:rPr>
                <w:rFonts w:ascii="微软雅黑" w:eastAsia="微软雅黑" w:hAnsi="微软雅黑" w:hint="eastAsia"/>
                <w:b/>
                <w:szCs w:val="21"/>
              </w:rPr>
              <w:t>仪容、仪表</w:t>
            </w:r>
          </w:p>
        </w:tc>
        <w:tc>
          <w:tcPr>
            <w:tcW w:w="1985"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1．男职工头发宜常修剪，发脚长度以不盖过耳部及衣领为合适。</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未达标准扣1分</w:t>
            </w:r>
          </w:p>
        </w:tc>
      </w:tr>
      <w:tr w:rsidR="00BC1443" w:rsidRPr="00082121" w:rsidTr="00EC2CA0">
        <w:trPr>
          <w:trHeight w:val="637"/>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2．女职工不宜浓妆艳抹，不应涂指甲、戴长耳环。</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未达标准扣1分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3．制服及鞋袜应保持统一整洁，每日应更换和烫洗，指甲应常修剪。</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未达标准扣1分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4．礼貌用语不离口。</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未达标准扣1分</w:t>
            </w:r>
          </w:p>
        </w:tc>
      </w:tr>
      <w:tr w:rsidR="00BC1443" w:rsidRPr="00082121" w:rsidTr="00EC2CA0">
        <w:trPr>
          <w:trHeight w:val="656"/>
        </w:trPr>
        <w:tc>
          <w:tcPr>
            <w:tcW w:w="7693" w:type="dxa"/>
          </w:tcPr>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5．态度要友善、面露微笑，不可带有情绪工作。</w:t>
            </w:r>
          </w:p>
        </w:tc>
        <w:tc>
          <w:tcPr>
            <w:tcW w:w="1985"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未达标准扣1分</w:t>
            </w:r>
          </w:p>
        </w:tc>
      </w:tr>
    </w:tbl>
    <w:p w:rsidR="00BC1443" w:rsidRPr="00082121" w:rsidRDefault="00BC1443" w:rsidP="00082121">
      <w:pPr>
        <w:tabs>
          <w:tab w:val="left" w:pos="251"/>
          <w:tab w:val="left" w:pos="502"/>
        </w:tabs>
        <w:spacing w:line="360" w:lineRule="auto"/>
        <w:rPr>
          <w:rFonts w:ascii="微软雅黑" w:eastAsia="微软雅黑" w:hAnsi="微软雅黑"/>
          <w:szCs w:val="21"/>
        </w:rPr>
      </w:pPr>
    </w:p>
    <w:p w:rsidR="00BC1443" w:rsidRPr="00082121" w:rsidRDefault="00BC1443" w:rsidP="00082121">
      <w:pPr>
        <w:tabs>
          <w:tab w:val="left" w:pos="251"/>
          <w:tab w:val="left" w:pos="502"/>
        </w:tabs>
        <w:spacing w:line="360" w:lineRule="auto"/>
        <w:rPr>
          <w:rFonts w:ascii="微软雅黑" w:eastAsia="微软雅黑" w:hAnsi="微软雅黑"/>
          <w:szCs w:val="21"/>
        </w:rPr>
      </w:pPr>
    </w:p>
    <w:p w:rsidR="00BC1443" w:rsidRPr="00082121" w:rsidRDefault="00BC1443" w:rsidP="00082121">
      <w:pPr>
        <w:tabs>
          <w:tab w:val="left" w:pos="251"/>
          <w:tab w:val="left" w:pos="502"/>
        </w:tabs>
        <w:spacing w:line="360" w:lineRule="auto"/>
        <w:rPr>
          <w:rFonts w:ascii="微软雅黑" w:eastAsia="微软雅黑" w:hAnsi="微软雅黑"/>
          <w:szCs w:val="21"/>
        </w:rPr>
      </w:pPr>
    </w:p>
    <w:p w:rsidR="00BC1443" w:rsidRPr="00082121" w:rsidRDefault="00BC1443" w:rsidP="00082121">
      <w:pPr>
        <w:tabs>
          <w:tab w:val="left" w:pos="251"/>
          <w:tab w:val="left" w:pos="502"/>
        </w:tabs>
        <w:spacing w:line="360" w:lineRule="auto"/>
        <w:rPr>
          <w:rFonts w:ascii="微软雅黑" w:eastAsia="微软雅黑" w:hAnsi="微软雅黑"/>
          <w:szCs w:val="21"/>
        </w:rPr>
      </w:pPr>
    </w:p>
    <w:p w:rsidR="00BC1443" w:rsidRPr="00082121" w:rsidRDefault="00BC1443" w:rsidP="00082121">
      <w:pPr>
        <w:tabs>
          <w:tab w:val="left" w:pos="251"/>
          <w:tab w:val="left" w:pos="502"/>
        </w:tabs>
        <w:spacing w:line="360" w:lineRule="auto"/>
        <w:rPr>
          <w:rFonts w:ascii="微软雅黑" w:eastAsia="微软雅黑" w:hAnsi="微软雅黑"/>
          <w:szCs w:val="21"/>
        </w:rPr>
      </w:pPr>
      <w:r w:rsidRPr="00082121">
        <w:rPr>
          <w:rFonts w:ascii="微软雅黑" w:eastAsia="微软雅黑" w:hAnsi="微软雅黑" w:hint="eastAsia"/>
          <w:szCs w:val="21"/>
        </w:rPr>
        <w:lastRenderedPageBreak/>
        <w:t>附件三</w:t>
      </w:r>
    </w:p>
    <w:p w:rsidR="00BC1443" w:rsidRPr="00AA3DCD" w:rsidRDefault="00BC1443" w:rsidP="00AA3DCD">
      <w:pPr>
        <w:tabs>
          <w:tab w:val="left" w:pos="251"/>
          <w:tab w:val="left" w:pos="502"/>
        </w:tabs>
        <w:spacing w:line="360" w:lineRule="auto"/>
        <w:ind w:firstLineChars="950" w:firstLine="2850"/>
        <w:jc w:val="left"/>
        <w:rPr>
          <w:rFonts w:ascii="微软雅黑" w:eastAsia="微软雅黑" w:hAnsi="微软雅黑"/>
          <w:b/>
          <w:sz w:val="30"/>
          <w:szCs w:val="30"/>
        </w:rPr>
      </w:pPr>
      <w:r w:rsidRPr="00AA3DCD">
        <w:rPr>
          <w:rFonts w:ascii="微软雅黑" w:eastAsia="微软雅黑" w:hAnsi="微软雅黑" w:hint="eastAsia"/>
          <w:b/>
          <w:sz w:val="30"/>
          <w:szCs w:val="30"/>
        </w:rPr>
        <w:t>灭虫工作扣分制度</w:t>
      </w:r>
    </w:p>
    <w:p w:rsidR="00BC1443" w:rsidRPr="00082121" w:rsidRDefault="00BC1443" w:rsidP="00082121">
      <w:pPr>
        <w:pStyle w:val="13"/>
        <w:spacing w:line="360" w:lineRule="auto"/>
        <w:ind w:left="0" w:firstLineChars="209" w:firstLine="439"/>
        <w:rPr>
          <w:rFonts w:ascii="微软雅黑" w:eastAsia="微软雅黑" w:hAnsi="微软雅黑"/>
          <w:sz w:val="21"/>
          <w:szCs w:val="21"/>
        </w:rPr>
      </w:pPr>
      <w:r w:rsidRPr="00082121">
        <w:rPr>
          <w:rFonts w:ascii="微软雅黑" w:eastAsia="微软雅黑" w:hAnsi="微软雅黑" w:hint="eastAsia"/>
          <w:sz w:val="21"/>
          <w:szCs w:val="21"/>
        </w:rPr>
        <w:t>为有效保证</w:t>
      </w:r>
      <w:r w:rsidR="00B364DD">
        <w:rPr>
          <w:rFonts w:ascii="微软雅黑" w:eastAsia="微软雅黑" w:hAnsi="微软雅黑" w:hint="eastAsia"/>
          <w:sz w:val="21"/>
          <w:szCs w:val="21"/>
          <w:u w:val="single"/>
        </w:rPr>
        <w:t>镇江</w:t>
      </w:r>
      <w:r w:rsidR="000956B7" w:rsidRPr="00AA3DCD">
        <w:rPr>
          <w:rFonts w:ascii="微软雅黑" w:eastAsia="微软雅黑" w:hAnsi="微软雅黑" w:hint="eastAsia"/>
          <w:sz w:val="21"/>
          <w:szCs w:val="21"/>
          <w:u w:val="single"/>
        </w:rPr>
        <w:t>八佰伴商业管理有限公司</w:t>
      </w:r>
      <w:r w:rsidR="00B364DD">
        <w:rPr>
          <w:rFonts w:ascii="微软雅黑" w:eastAsia="微软雅黑" w:hAnsi="微软雅黑" w:hint="eastAsia"/>
          <w:sz w:val="21"/>
          <w:szCs w:val="21"/>
          <w:u w:val="single"/>
        </w:rPr>
        <w:t>第一分公司</w:t>
      </w:r>
      <w:r w:rsidRPr="00082121">
        <w:rPr>
          <w:rFonts w:ascii="微软雅黑" w:eastAsia="微软雅黑" w:hAnsi="微软雅黑" w:hint="eastAsia"/>
          <w:sz w:val="21"/>
          <w:szCs w:val="21"/>
        </w:rPr>
        <w:t>区内的灭虫卫生质量达到高标准，特向</w:t>
      </w:r>
      <w:r w:rsidR="00DC747E" w:rsidRPr="00AA3DCD">
        <w:rPr>
          <w:rFonts w:ascii="微软雅黑" w:eastAsia="微软雅黑" w:hAnsi="微软雅黑" w:hint="eastAsia"/>
          <w:sz w:val="21"/>
          <w:szCs w:val="21"/>
          <w:highlight w:val="yellow"/>
          <w:u w:val="single"/>
        </w:rPr>
        <w:t>XXX</w:t>
      </w:r>
      <w:r w:rsidRPr="00082121">
        <w:rPr>
          <w:rFonts w:ascii="微软雅黑" w:eastAsia="微软雅黑" w:hAnsi="微软雅黑" w:hint="eastAsia"/>
          <w:sz w:val="21"/>
          <w:szCs w:val="21"/>
        </w:rPr>
        <w:t>（乙方）提出灭虫卫生质量验收合格标准及采用灭虫工作计分制度，</w:t>
      </w:r>
      <w:r w:rsidR="00DC747E" w:rsidRPr="00AA3DCD">
        <w:rPr>
          <w:rFonts w:ascii="微软雅黑" w:eastAsia="微软雅黑" w:hAnsi="微软雅黑" w:hint="eastAsia"/>
          <w:b/>
          <w:bCs/>
          <w:sz w:val="21"/>
          <w:szCs w:val="21"/>
          <w:highlight w:val="yellow"/>
          <w:u w:val="single"/>
        </w:rPr>
        <w:t>XXX</w:t>
      </w:r>
      <w:r w:rsidRPr="00082121">
        <w:rPr>
          <w:rFonts w:ascii="微软雅黑" w:eastAsia="微软雅黑" w:hAnsi="微软雅黑" w:hint="eastAsia"/>
          <w:sz w:val="21"/>
          <w:szCs w:val="21"/>
        </w:rPr>
        <w:t>必须认真履行，并派驻一名主管协助甲方一起对区内灭虫工作、灭虫人员进行监督、检查，并办理灭虫工作的验收、签证手续。在检查过程中，</w:t>
      </w:r>
      <w:r w:rsidR="00DC747E" w:rsidRPr="00082121">
        <w:rPr>
          <w:rFonts w:ascii="微软雅黑" w:eastAsia="微软雅黑" w:hAnsi="微软雅黑" w:hint="eastAsia"/>
          <w:b/>
          <w:bCs/>
          <w:sz w:val="21"/>
          <w:szCs w:val="21"/>
          <w:u w:val="single"/>
        </w:rPr>
        <w:t>XXX</w:t>
      </w:r>
      <w:r w:rsidRPr="00082121">
        <w:rPr>
          <w:rFonts w:ascii="微软雅黑" w:eastAsia="微软雅黑" w:hAnsi="微软雅黑" w:hint="eastAsia"/>
          <w:sz w:val="21"/>
          <w:szCs w:val="21"/>
        </w:rPr>
        <w:t>如出现工作人员未按合同的规定作业或工作出现疏忽，灭虫质量未达标准，甲方管理中心将按扣分标准，在评估</w:t>
      </w:r>
      <w:r w:rsidR="00DC747E" w:rsidRPr="00082121">
        <w:rPr>
          <w:rFonts w:ascii="微软雅黑" w:eastAsia="微软雅黑" w:hAnsi="微软雅黑" w:hint="eastAsia"/>
          <w:b/>
          <w:bCs/>
          <w:sz w:val="21"/>
          <w:szCs w:val="21"/>
          <w:u w:val="single"/>
        </w:rPr>
        <w:t>XXX</w:t>
      </w:r>
      <w:r w:rsidRPr="00082121">
        <w:rPr>
          <w:rFonts w:ascii="微软雅黑" w:eastAsia="微软雅黑" w:hAnsi="微软雅黑" w:hint="eastAsia"/>
          <w:sz w:val="21"/>
          <w:szCs w:val="21"/>
        </w:rPr>
        <w:t>工作能力、实效的基础上扣除相关分数，每月公司所得分数，结合本制度的规定计付报酬：</w:t>
      </w:r>
    </w:p>
    <w:p w:rsidR="00BC1443" w:rsidRPr="00082121" w:rsidRDefault="00BC1443" w:rsidP="00082121">
      <w:pPr>
        <w:pStyle w:val="13"/>
        <w:spacing w:line="360" w:lineRule="auto"/>
        <w:ind w:left="0"/>
        <w:rPr>
          <w:rFonts w:ascii="微软雅黑" w:eastAsia="微软雅黑" w:hAnsi="微软雅黑"/>
          <w:sz w:val="21"/>
          <w:szCs w:val="21"/>
        </w:rPr>
      </w:pPr>
      <w:r w:rsidRPr="00082121">
        <w:rPr>
          <w:rFonts w:ascii="微软雅黑" w:eastAsia="微软雅黑" w:hAnsi="微软雅黑" w:hint="eastAsia"/>
          <w:sz w:val="21"/>
          <w:szCs w:val="21"/>
        </w:rPr>
        <w:t>1、对</w:t>
      </w:r>
      <w:r w:rsidR="00DC747E" w:rsidRPr="00082121">
        <w:rPr>
          <w:rFonts w:ascii="微软雅黑" w:eastAsia="微软雅黑" w:hAnsi="微软雅黑" w:hint="eastAsia"/>
          <w:b/>
          <w:bCs/>
          <w:sz w:val="21"/>
          <w:szCs w:val="21"/>
          <w:u w:val="single"/>
        </w:rPr>
        <w:t>XXX</w:t>
      </w:r>
      <w:r w:rsidRPr="00082121">
        <w:rPr>
          <w:rFonts w:ascii="微软雅黑" w:eastAsia="微软雅黑" w:hAnsi="微软雅黑" w:hint="eastAsia"/>
          <w:sz w:val="21"/>
          <w:szCs w:val="21"/>
        </w:rPr>
        <w:t>进行计酬与计分方式：</w:t>
      </w:r>
    </w:p>
    <w:p w:rsidR="00BC1443" w:rsidRPr="00082121" w:rsidRDefault="00BC1443" w:rsidP="00082121">
      <w:pPr>
        <w:tabs>
          <w:tab w:val="left" w:pos="0"/>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计分的总分为100分，分数为95分以上（含本数）可得当月全额灭虫服务费。分数为95分以下（不含本数）的，凡在《灭虫服务工作范围及工作细则》和《灭虫服务人员要求》的规定内容中每扣一分，将扣除当月灭虫服务费</w:t>
      </w:r>
      <w:r w:rsidRPr="00082121">
        <w:rPr>
          <w:rFonts w:ascii="微软雅黑" w:eastAsia="微软雅黑" w:hAnsi="微软雅黑" w:hint="eastAsia"/>
          <w:szCs w:val="21"/>
          <w:u w:val="single"/>
        </w:rPr>
        <w:t xml:space="preserve"> 100.00   </w:t>
      </w:r>
      <w:r w:rsidRPr="00082121">
        <w:rPr>
          <w:rFonts w:ascii="微软雅黑" w:eastAsia="微软雅黑" w:hAnsi="微软雅黑" w:hint="eastAsia"/>
          <w:szCs w:val="21"/>
        </w:rPr>
        <w:t>元。按这样计算，累计一个月得出</w:t>
      </w:r>
      <w:r w:rsidR="00DC747E" w:rsidRPr="00082121">
        <w:rPr>
          <w:rFonts w:ascii="微软雅黑" w:eastAsia="微软雅黑" w:hAnsi="微软雅黑" w:hint="eastAsia"/>
          <w:b/>
          <w:bCs/>
          <w:szCs w:val="21"/>
          <w:u w:val="single"/>
        </w:rPr>
        <w:t>XXX</w:t>
      </w:r>
      <w:r w:rsidRPr="00082121">
        <w:rPr>
          <w:rFonts w:ascii="微软雅黑" w:eastAsia="微软雅黑" w:hAnsi="微软雅黑" w:hint="eastAsia"/>
          <w:szCs w:val="21"/>
        </w:rPr>
        <w:t>的当月结算灭虫服务费。</w:t>
      </w:r>
    </w:p>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 xml:space="preserve">    2、根据制定出来的灭虫扣分标准，甲方物业助理按合同约定的时间对商场公共区域的灭虫工作进行验收，并计算应扣的分数，上报甲方管理中心经理。</w:t>
      </w:r>
    </w:p>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szCs w:val="21"/>
        </w:rPr>
        <w:t xml:space="preserve">    3、甲方物业助理应做到尽职巡查其管辖区的灭虫工作，如发现商场局部灭虫未达标准，应及时通知</w:t>
      </w:r>
      <w:r w:rsidR="00DC747E" w:rsidRPr="00082121">
        <w:rPr>
          <w:rFonts w:ascii="微软雅黑" w:eastAsia="微软雅黑" w:hAnsi="微软雅黑" w:hint="eastAsia"/>
          <w:b/>
          <w:bCs/>
          <w:szCs w:val="21"/>
          <w:u w:val="single"/>
        </w:rPr>
        <w:t>XXX</w:t>
      </w:r>
      <w:r w:rsidRPr="00082121">
        <w:rPr>
          <w:rFonts w:ascii="微软雅黑" w:eastAsia="微软雅黑" w:hAnsi="微软雅黑" w:hint="eastAsia"/>
          <w:szCs w:val="21"/>
        </w:rPr>
        <w:t>进行整改。</w:t>
      </w:r>
    </w:p>
    <w:p w:rsidR="00BC1443" w:rsidRPr="00082121" w:rsidRDefault="00BC1443" w:rsidP="00082121">
      <w:pPr>
        <w:tabs>
          <w:tab w:val="left" w:pos="-251"/>
          <w:tab w:val="left" w:pos="251"/>
          <w:tab w:val="left" w:pos="753"/>
        </w:tabs>
        <w:spacing w:line="360" w:lineRule="auto"/>
        <w:ind w:right="-153" w:firstLineChars="200" w:firstLine="500"/>
        <w:rPr>
          <w:rFonts w:ascii="微软雅黑" w:eastAsia="微软雅黑" w:hAnsi="微软雅黑"/>
          <w:spacing w:val="20"/>
          <w:szCs w:val="21"/>
        </w:rPr>
      </w:pPr>
      <w:r w:rsidRPr="00082121">
        <w:rPr>
          <w:rFonts w:ascii="微软雅黑" w:eastAsia="微软雅黑" w:hAnsi="微软雅黑" w:hint="eastAsia"/>
          <w:spacing w:val="20"/>
          <w:szCs w:val="21"/>
        </w:rPr>
        <w:t>4、每月甲方管理中心经理根据物业助理定期上报的扣分分数额进行累扣，而得出</w:t>
      </w:r>
      <w:r w:rsidR="00DC747E" w:rsidRPr="00082121">
        <w:rPr>
          <w:rFonts w:ascii="微软雅黑" w:eastAsia="微软雅黑" w:hAnsi="微软雅黑" w:hint="eastAsia"/>
          <w:b/>
          <w:bCs/>
          <w:szCs w:val="21"/>
          <w:u w:val="single"/>
        </w:rPr>
        <w:t>XXX</w:t>
      </w:r>
      <w:r w:rsidRPr="00082121">
        <w:rPr>
          <w:rFonts w:ascii="微软雅黑" w:eastAsia="微软雅黑" w:hAnsi="微软雅黑" w:hint="eastAsia"/>
          <w:spacing w:val="20"/>
          <w:szCs w:val="21"/>
        </w:rPr>
        <w:t>该月的扣分数额，并通知</w:t>
      </w:r>
      <w:r w:rsidR="00DC747E" w:rsidRPr="00082121">
        <w:rPr>
          <w:rFonts w:ascii="微软雅黑" w:eastAsia="微软雅黑" w:hAnsi="微软雅黑" w:hint="eastAsia"/>
          <w:spacing w:val="20"/>
          <w:szCs w:val="21"/>
          <w:u w:val="single"/>
        </w:rPr>
        <w:t>XXX</w:t>
      </w:r>
      <w:r w:rsidRPr="00082121">
        <w:rPr>
          <w:rFonts w:ascii="微软雅黑" w:eastAsia="微软雅黑" w:hAnsi="微软雅黑" w:hint="eastAsia"/>
          <w:spacing w:val="20"/>
          <w:szCs w:val="21"/>
        </w:rPr>
        <w:t>公司。</w:t>
      </w:r>
    </w:p>
    <w:p w:rsidR="00BC1443" w:rsidRPr="00082121" w:rsidRDefault="00BC1443" w:rsidP="00082121">
      <w:pPr>
        <w:tabs>
          <w:tab w:val="left" w:pos="-251"/>
          <w:tab w:val="left" w:pos="251"/>
        </w:tabs>
        <w:spacing w:line="360" w:lineRule="auto"/>
        <w:ind w:right="-153"/>
        <w:rPr>
          <w:rFonts w:ascii="微软雅黑" w:eastAsia="微软雅黑" w:hAnsi="微软雅黑"/>
          <w:szCs w:val="21"/>
        </w:rPr>
      </w:pPr>
    </w:p>
    <w:p w:rsidR="00BC1443" w:rsidRPr="00082121" w:rsidRDefault="00BC1443" w:rsidP="00082121">
      <w:pPr>
        <w:tabs>
          <w:tab w:val="left" w:pos="-251"/>
          <w:tab w:val="left" w:pos="251"/>
        </w:tabs>
        <w:spacing w:line="360" w:lineRule="auto"/>
        <w:ind w:right="-153"/>
        <w:rPr>
          <w:rFonts w:ascii="微软雅黑" w:eastAsia="微软雅黑" w:hAnsi="微软雅黑"/>
          <w:szCs w:val="21"/>
        </w:rPr>
      </w:pPr>
      <w:r w:rsidRPr="00082121">
        <w:rPr>
          <w:rFonts w:ascii="微软雅黑" w:eastAsia="微软雅黑" w:hAnsi="微软雅黑" w:hint="eastAsia"/>
          <w:b/>
          <w:szCs w:val="21"/>
        </w:rPr>
        <w:t>备注：</w:t>
      </w:r>
      <w:r w:rsidRPr="00082121">
        <w:rPr>
          <w:rFonts w:ascii="微软雅黑" w:eastAsia="微软雅黑" w:hAnsi="微软雅黑" w:hint="eastAsia"/>
          <w:szCs w:val="21"/>
        </w:rPr>
        <w:t>如甲方要求加急的灭虫项目，应提前一天通知</w:t>
      </w:r>
      <w:r w:rsidR="00DC747E" w:rsidRPr="00082121">
        <w:rPr>
          <w:rFonts w:ascii="微软雅黑" w:eastAsia="微软雅黑" w:hAnsi="微软雅黑" w:hint="eastAsia"/>
          <w:b/>
          <w:bCs/>
          <w:szCs w:val="21"/>
          <w:u w:val="single"/>
        </w:rPr>
        <w:t>XXX</w:t>
      </w:r>
      <w:r w:rsidRPr="00082121">
        <w:rPr>
          <w:rFonts w:ascii="微软雅黑" w:eastAsia="微软雅黑" w:hAnsi="微软雅黑" w:hint="eastAsia"/>
          <w:szCs w:val="21"/>
        </w:rPr>
        <w:t>派人员灭虫。</w:t>
      </w:r>
    </w:p>
    <w:p w:rsidR="00BC1443" w:rsidRPr="00082121" w:rsidRDefault="00BC1443" w:rsidP="00082121">
      <w:pPr>
        <w:spacing w:line="360" w:lineRule="auto"/>
        <w:rPr>
          <w:rFonts w:ascii="微软雅黑" w:eastAsia="微软雅黑" w:hAnsi="微软雅黑"/>
          <w:szCs w:val="21"/>
        </w:rPr>
      </w:pPr>
    </w:p>
    <w:p w:rsidR="00BC1443" w:rsidRPr="00082121" w:rsidRDefault="00BC1443" w:rsidP="00082121">
      <w:pPr>
        <w:spacing w:line="360" w:lineRule="auto"/>
        <w:rPr>
          <w:rFonts w:ascii="微软雅黑" w:eastAsia="微软雅黑" w:hAnsi="微软雅黑"/>
          <w:szCs w:val="21"/>
        </w:rPr>
      </w:pPr>
    </w:p>
    <w:p w:rsidR="00BC1443" w:rsidRPr="00082121" w:rsidRDefault="00BC1443" w:rsidP="00082121">
      <w:pPr>
        <w:spacing w:line="360" w:lineRule="auto"/>
        <w:rPr>
          <w:rFonts w:ascii="微软雅黑" w:eastAsia="微软雅黑" w:hAnsi="微软雅黑"/>
          <w:szCs w:val="21"/>
        </w:rPr>
      </w:pPr>
    </w:p>
    <w:p w:rsidR="00BC1443" w:rsidRPr="00082121" w:rsidRDefault="00BC1443" w:rsidP="00082121">
      <w:pPr>
        <w:spacing w:line="360" w:lineRule="auto"/>
        <w:rPr>
          <w:rFonts w:ascii="微软雅黑" w:eastAsia="微软雅黑" w:hAnsi="微软雅黑"/>
          <w:szCs w:val="21"/>
        </w:rPr>
      </w:pPr>
    </w:p>
    <w:p w:rsidR="00BC1443" w:rsidRDefault="00BC1443" w:rsidP="00082121">
      <w:pPr>
        <w:spacing w:line="360" w:lineRule="auto"/>
        <w:rPr>
          <w:rFonts w:ascii="微软雅黑" w:eastAsia="微软雅黑" w:hAnsi="微软雅黑"/>
          <w:szCs w:val="21"/>
        </w:rPr>
      </w:pPr>
    </w:p>
    <w:p w:rsidR="00FD2F8B" w:rsidRPr="00082121" w:rsidRDefault="00FD2F8B" w:rsidP="00082121">
      <w:pPr>
        <w:spacing w:line="360" w:lineRule="auto"/>
        <w:rPr>
          <w:rFonts w:ascii="微软雅黑" w:eastAsia="微软雅黑" w:hAnsi="微软雅黑"/>
          <w:szCs w:val="21"/>
        </w:rPr>
      </w:pPr>
    </w:p>
    <w:p w:rsidR="00BC1443" w:rsidRPr="00082121" w:rsidRDefault="00BC1443" w:rsidP="00082121">
      <w:pPr>
        <w:spacing w:line="360" w:lineRule="auto"/>
        <w:rPr>
          <w:rFonts w:ascii="微软雅黑" w:eastAsia="微软雅黑" w:hAnsi="微软雅黑"/>
          <w:szCs w:val="21"/>
        </w:rPr>
      </w:pPr>
      <w:r w:rsidRPr="00082121">
        <w:rPr>
          <w:rFonts w:ascii="微软雅黑" w:eastAsia="微软雅黑" w:hAnsi="微软雅黑" w:hint="eastAsia"/>
          <w:szCs w:val="21"/>
        </w:rPr>
        <w:lastRenderedPageBreak/>
        <w:t>附件四：</w:t>
      </w:r>
    </w:p>
    <w:p w:rsidR="00BC1443" w:rsidRPr="00082121" w:rsidRDefault="00BC1443" w:rsidP="00082121">
      <w:pPr>
        <w:spacing w:line="360" w:lineRule="auto"/>
        <w:jc w:val="center"/>
        <w:rPr>
          <w:rFonts w:ascii="微软雅黑" w:eastAsia="微软雅黑" w:hAnsi="微软雅黑"/>
          <w:b/>
          <w:szCs w:val="21"/>
        </w:rPr>
      </w:pPr>
      <w:r w:rsidRPr="00082121">
        <w:rPr>
          <w:rFonts w:ascii="微软雅黑" w:eastAsia="微软雅黑" w:hAnsi="微软雅黑" w:hint="eastAsia"/>
          <w:b/>
          <w:szCs w:val="21"/>
        </w:rPr>
        <w:t>灭虫标准</w:t>
      </w:r>
    </w:p>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（全国爱卫会考核达标标准）</w:t>
      </w:r>
    </w:p>
    <w:p w:rsidR="00BC1443" w:rsidRPr="00082121" w:rsidRDefault="00BC1443" w:rsidP="00082121">
      <w:pPr>
        <w:numPr>
          <w:ilvl w:val="0"/>
          <w:numId w:val="11"/>
        </w:numPr>
        <w:spacing w:line="360" w:lineRule="auto"/>
        <w:rPr>
          <w:rFonts w:ascii="微软雅黑" w:eastAsia="微软雅黑" w:hAnsi="微软雅黑"/>
          <w:b/>
          <w:szCs w:val="21"/>
        </w:rPr>
      </w:pPr>
      <w:r w:rsidRPr="00082121">
        <w:rPr>
          <w:rFonts w:ascii="微软雅黑" w:eastAsia="微软雅黑" w:hAnsi="微软雅黑" w:hint="eastAsia"/>
          <w:b/>
          <w:szCs w:val="21"/>
        </w:rPr>
        <w:t>灭鼠标准</w:t>
      </w:r>
    </w:p>
    <w:p w:rsidR="00BC1443" w:rsidRPr="00082121" w:rsidRDefault="00BC1443" w:rsidP="00082121">
      <w:pPr>
        <w:numPr>
          <w:ilvl w:val="1"/>
          <w:numId w:val="11"/>
        </w:numPr>
        <w:spacing w:line="360" w:lineRule="auto"/>
        <w:ind w:left="193" w:firstLine="227"/>
        <w:rPr>
          <w:rFonts w:ascii="微软雅黑" w:eastAsia="微软雅黑" w:hAnsi="微软雅黑"/>
          <w:szCs w:val="21"/>
        </w:rPr>
      </w:pPr>
      <w:r w:rsidRPr="00082121">
        <w:rPr>
          <w:rFonts w:ascii="微软雅黑" w:eastAsia="微软雅黑" w:hAnsi="微软雅黑" w:hint="eastAsia"/>
          <w:szCs w:val="21"/>
        </w:rPr>
        <w:t>15平方米标准房间布放20×20厘米滑石粉块两块，一夜后阳性粉块不</w:t>
      </w:r>
    </w:p>
    <w:p w:rsidR="00BC1443" w:rsidRPr="00082121" w:rsidRDefault="00BC1443" w:rsidP="00082121">
      <w:pPr>
        <w:spacing w:line="360" w:lineRule="auto"/>
        <w:rPr>
          <w:rFonts w:ascii="微软雅黑" w:eastAsia="微软雅黑" w:hAnsi="微软雅黑"/>
          <w:szCs w:val="21"/>
        </w:rPr>
      </w:pPr>
      <w:r w:rsidRPr="00082121">
        <w:rPr>
          <w:rFonts w:ascii="微软雅黑" w:eastAsia="微软雅黑" w:hAnsi="微软雅黑" w:hint="eastAsia"/>
          <w:szCs w:val="21"/>
        </w:rPr>
        <w:t>超过3%；有鼠间、鼠类、鼠咬痕迹的房间不超过2%。重点单位防鼠设施不合格处不超过5%。</w:t>
      </w:r>
    </w:p>
    <w:p w:rsidR="00BC1443" w:rsidRPr="00082121" w:rsidRDefault="00BC1443" w:rsidP="00082121">
      <w:pPr>
        <w:numPr>
          <w:ilvl w:val="1"/>
          <w:numId w:val="11"/>
        </w:numPr>
        <w:spacing w:line="360" w:lineRule="auto"/>
        <w:rPr>
          <w:rFonts w:ascii="微软雅黑" w:eastAsia="微软雅黑" w:hAnsi="微软雅黑"/>
          <w:szCs w:val="21"/>
        </w:rPr>
      </w:pPr>
      <w:r w:rsidRPr="00082121">
        <w:rPr>
          <w:rFonts w:ascii="微软雅黑" w:eastAsia="微软雅黑" w:hAnsi="微软雅黑" w:hint="eastAsia"/>
          <w:szCs w:val="21"/>
        </w:rPr>
        <w:t>不同类型的外环境累计2000米，鼠迹不超过5处。</w:t>
      </w:r>
    </w:p>
    <w:p w:rsidR="00BC1443" w:rsidRPr="00082121" w:rsidRDefault="00BC1443" w:rsidP="00082121">
      <w:pPr>
        <w:numPr>
          <w:ilvl w:val="0"/>
          <w:numId w:val="11"/>
        </w:numPr>
        <w:spacing w:line="360" w:lineRule="auto"/>
        <w:rPr>
          <w:rFonts w:ascii="微软雅黑" w:eastAsia="微软雅黑" w:hAnsi="微软雅黑"/>
          <w:b/>
          <w:szCs w:val="21"/>
        </w:rPr>
      </w:pPr>
      <w:r w:rsidRPr="00082121">
        <w:rPr>
          <w:rFonts w:ascii="微软雅黑" w:eastAsia="微软雅黑" w:hAnsi="微软雅黑" w:hint="eastAsia"/>
          <w:b/>
          <w:szCs w:val="21"/>
        </w:rPr>
        <w:t>灭蚊标准</w:t>
      </w:r>
    </w:p>
    <w:p w:rsidR="00BC1443" w:rsidRPr="00082121" w:rsidRDefault="00BC1443" w:rsidP="00082121">
      <w:pPr>
        <w:numPr>
          <w:ilvl w:val="1"/>
          <w:numId w:val="11"/>
        </w:numPr>
        <w:spacing w:line="360" w:lineRule="auto"/>
        <w:ind w:left="0" w:firstLine="420"/>
        <w:rPr>
          <w:rFonts w:ascii="微软雅黑" w:eastAsia="微软雅黑" w:hAnsi="微软雅黑"/>
          <w:szCs w:val="21"/>
        </w:rPr>
      </w:pPr>
      <w:r w:rsidRPr="00082121">
        <w:rPr>
          <w:rFonts w:ascii="微软雅黑" w:eastAsia="微软雅黑" w:hAnsi="微软雅黑" w:hint="eastAsia"/>
          <w:szCs w:val="21"/>
        </w:rPr>
        <w:t>单位内外环境各种存水容器和积水中，蚊幼虫及蛹的阳性率不超过3%。</w:t>
      </w:r>
    </w:p>
    <w:p w:rsidR="00BC1443" w:rsidRPr="00082121" w:rsidRDefault="00BC1443" w:rsidP="00082121">
      <w:pPr>
        <w:numPr>
          <w:ilvl w:val="1"/>
          <w:numId w:val="11"/>
        </w:numPr>
        <w:spacing w:line="360" w:lineRule="auto"/>
        <w:ind w:left="0" w:firstLine="420"/>
        <w:rPr>
          <w:rFonts w:ascii="微软雅黑" w:eastAsia="微软雅黑" w:hAnsi="微软雅黑"/>
          <w:szCs w:val="21"/>
        </w:rPr>
      </w:pPr>
      <w:r w:rsidRPr="00082121">
        <w:rPr>
          <w:rFonts w:ascii="微软雅黑" w:eastAsia="微软雅黑" w:hAnsi="微软雅黑" w:hint="eastAsia"/>
          <w:szCs w:val="21"/>
        </w:rPr>
        <w:t>用500毫升收集勺采集城区大中型水体中的蚊幼虫或蛹阳性率不超过3%，阳性勺内幼虫虫或蛹的平均数不超过5只。</w:t>
      </w:r>
    </w:p>
    <w:p w:rsidR="00BC1443" w:rsidRPr="00082121" w:rsidRDefault="00BC1443" w:rsidP="00082121">
      <w:pPr>
        <w:numPr>
          <w:ilvl w:val="1"/>
          <w:numId w:val="11"/>
        </w:numPr>
        <w:spacing w:line="360" w:lineRule="auto"/>
        <w:ind w:left="193" w:firstLine="227"/>
        <w:rPr>
          <w:rFonts w:ascii="微软雅黑" w:eastAsia="微软雅黑" w:hAnsi="微软雅黑"/>
          <w:szCs w:val="21"/>
        </w:rPr>
      </w:pPr>
      <w:r w:rsidRPr="00082121">
        <w:rPr>
          <w:rFonts w:ascii="微软雅黑" w:eastAsia="微软雅黑" w:hAnsi="微软雅黑" w:hint="eastAsia"/>
          <w:szCs w:val="21"/>
        </w:rPr>
        <w:t>特殊场所白天人诱蚊30分钟，平均每人次诱获成蚊数不超过1只。</w:t>
      </w:r>
    </w:p>
    <w:p w:rsidR="00BC1443" w:rsidRPr="00082121" w:rsidRDefault="00BC1443" w:rsidP="00082121">
      <w:pPr>
        <w:numPr>
          <w:ilvl w:val="0"/>
          <w:numId w:val="11"/>
        </w:numPr>
        <w:spacing w:line="360" w:lineRule="auto"/>
        <w:rPr>
          <w:rFonts w:ascii="微软雅黑" w:eastAsia="微软雅黑" w:hAnsi="微软雅黑"/>
          <w:b/>
          <w:szCs w:val="21"/>
        </w:rPr>
      </w:pPr>
      <w:r w:rsidRPr="00082121">
        <w:rPr>
          <w:rFonts w:ascii="微软雅黑" w:eastAsia="微软雅黑" w:hAnsi="微软雅黑" w:hint="eastAsia"/>
          <w:b/>
          <w:szCs w:val="21"/>
        </w:rPr>
        <w:t>灭蝇标准</w:t>
      </w:r>
    </w:p>
    <w:p w:rsidR="00BC1443" w:rsidRPr="00082121" w:rsidRDefault="00BC1443" w:rsidP="00082121">
      <w:pPr>
        <w:numPr>
          <w:ilvl w:val="1"/>
          <w:numId w:val="11"/>
        </w:numPr>
        <w:spacing w:line="360" w:lineRule="auto"/>
        <w:ind w:left="0" w:firstLine="420"/>
        <w:rPr>
          <w:rFonts w:ascii="微软雅黑" w:eastAsia="微软雅黑" w:hAnsi="微软雅黑"/>
          <w:szCs w:val="21"/>
        </w:rPr>
      </w:pPr>
      <w:r w:rsidRPr="00082121">
        <w:rPr>
          <w:rFonts w:ascii="微软雅黑" w:eastAsia="微软雅黑" w:hAnsi="微软雅黑" w:hint="eastAsia"/>
          <w:szCs w:val="21"/>
        </w:rPr>
        <w:t>重点单位有蝇房不超过1%，其它单位不超过3%，平均每阳性房间示          超过3只，重点单位防蝇设施不合格房间不超过5%，加工、销售直接入口食品的场所不得有蝇。</w:t>
      </w:r>
    </w:p>
    <w:p w:rsidR="00BC1443" w:rsidRPr="00082121" w:rsidRDefault="00BC1443" w:rsidP="00082121">
      <w:pPr>
        <w:numPr>
          <w:ilvl w:val="1"/>
          <w:numId w:val="11"/>
        </w:numPr>
        <w:spacing w:line="360" w:lineRule="auto"/>
        <w:rPr>
          <w:rFonts w:ascii="微软雅黑" w:eastAsia="微软雅黑" w:hAnsi="微软雅黑"/>
          <w:szCs w:val="21"/>
        </w:rPr>
      </w:pPr>
      <w:r w:rsidRPr="00082121">
        <w:rPr>
          <w:rFonts w:ascii="微软雅黑" w:eastAsia="微软雅黑" w:hAnsi="微软雅黑" w:hint="eastAsia"/>
          <w:szCs w:val="21"/>
        </w:rPr>
        <w:t>蝇类滋生地得到有效治理，幼虫和蛹的检出率不超过3%。</w:t>
      </w:r>
    </w:p>
    <w:p w:rsidR="00BC1443" w:rsidRPr="00082121" w:rsidRDefault="00BC1443" w:rsidP="00082121">
      <w:pPr>
        <w:numPr>
          <w:ilvl w:val="0"/>
          <w:numId w:val="11"/>
        </w:numPr>
        <w:spacing w:line="360" w:lineRule="auto"/>
        <w:rPr>
          <w:rFonts w:ascii="微软雅黑" w:eastAsia="微软雅黑" w:hAnsi="微软雅黑"/>
          <w:b/>
          <w:szCs w:val="21"/>
        </w:rPr>
      </w:pPr>
      <w:r w:rsidRPr="00082121">
        <w:rPr>
          <w:rFonts w:ascii="微软雅黑" w:eastAsia="微软雅黑" w:hAnsi="微软雅黑" w:hint="eastAsia"/>
          <w:b/>
          <w:szCs w:val="21"/>
        </w:rPr>
        <w:t>灭蟑螂标准</w:t>
      </w:r>
    </w:p>
    <w:p w:rsidR="00BC1443" w:rsidRPr="00082121" w:rsidRDefault="00BC1443" w:rsidP="00082121">
      <w:pPr>
        <w:numPr>
          <w:ilvl w:val="1"/>
          <w:numId w:val="11"/>
        </w:numPr>
        <w:spacing w:line="360" w:lineRule="auto"/>
        <w:ind w:left="0" w:firstLine="420"/>
        <w:rPr>
          <w:rFonts w:ascii="微软雅黑" w:eastAsia="微软雅黑" w:hAnsi="微软雅黑"/>
          <w:szCs w:val="21"/>
        </w:rPr>
      </w:pPr>
      <w:r w:rsidRPr="00082121">
        <w:rPr>
          <w:rFonts w:ascii="微软雅黑" w:eastAsia="微软雅黑" w:hAnsi="微软雅黑" w:hint="eastAsia"/>
          <w:szCs w:val="21"/>
        </w:rPr>
        <w:t>室内有蟑螂成虫或若虫阳性房间不超过3%，平均每间房大蠊不超过5          只，小蠊不超过10只。</w:t>
      </w:r>
    </w:p>
    <w:p w:rsidR="00BC1443" w:rsidRPr="00082121" w:rsidRDefault="00BC1443" w:rsidP="00082121">
      <w:pPr>
        <w:numPr>
          <w:ilvl w:val="1"/>
          <w:numId w:val="11"/>
        </w:numPr>
        <w:spacing w:line="360" w:lineRule="auto"/>
        <w:rPr>
          <w:rFonts w:ascii="微软雅黑" w:eastAsia="微软雅黑" w:hAnsi="微软雅黑"/>
          <w:szCs w:val="21"/>
        </w:rPr>
      </w:pPr>
      <w:r w:rsidRPr="00082121">
        <w:rPr>
          <w:rFonts w:ascii="微软雅黑" w:eastAsia="微软雅黑" w:hAnsi="微软雅黑" w:hint="eastAsia"/>
          <w:szCs w:val="21"/>
        </w:rPr>
        <w:t>有活蟑螂卵鞘房间不超过2%，平均每间房不超过4只。</w:t>
      </w:r>
    </w:p>
    <w:p w:rsidR="00BC1443" w:rsidRPr="00082121" w:rsidRDefault="00BC1443" w:rsidP="00082121">
      <w:pPr>
        <w:numPr>
          <w:ilvl w:val="1"/>
          <w:numId w:val="11"/>
        </w:numPr>
        <w:spacing w:line="360" w:lineRule="auto"/>
        <w:rPr>
          <w:rFonts w:ascii="微软雅黑" w:eastAsia="微软雅黑" w:hAnsi="微软雅黑"/>
          <w:szCs w:val="21"/>
        </w:rPr>
      </w:pPr>
      <w:r w:rsidRPr="00082121">
        <w:rPr>
          <w:rFonts w:ascii="微软雅黑" w:eastAsia="微软雅黑" w:hAnsi="微软雅黑" w:hint="eastAsia"/>
          <w:szCs w:val="21"/>
        </w:rPr>
        <w:t>有活蟑螂粪便、蜕皮等蟑迹的房间不超过5%。</w:t>
      </w:r>
    </w:p>
    <w:p w:rsidR="00BC1443" w:rsidRPr="00082121" w:rsidRDefault="00BC1443" w:rsidP="00082121">
      <w:pPr>
        <w:spacing w:line="360" w:lineRule="auto"/>
        <w:rPr>
          <w:rFonts w:ascii="微软雅黑" w:eastAsia="微软雅黑" w:hAnsi="微软雅黑"/>
          <w:szCs w:val="21"/>
        </w:rPr>
      </w:pPr>
    </w:p>
    <w:p w:rsidR="00BC1443" w:rsidRPr="00082121" w:rsidRDefault="00BC1443" w:rsidP="00082121">
      <w:pPr>
        <w:spacing w:line="360" w:lineRule="auto"/>
        <w:rPr>
          <w:rFonts w:ascii="微软雅黑" w:eastAsia="微软雅黑" w:hAnsi="微软雅黑"/>
          <w:szCs w:val="21"/>
        </w:rPr>
      </w:pPr>
    </w:p>
    <w:p w:rsidR="00BC1443" w:rsidRDefault="00BC1443"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Default="00FD2F8B" w:rsidP="00082121">
      <w:pPr>
        <w:spacing w:line="360" w:lineRule="auto"/>
        <w:rPr>
          <w:rFonts w:ascii="微软雅黑" w:eastAsia="微软雅黑" w:hAnsi="微软雅黑"/>
          <w:szCs w:val="21"/>
        </w:rPr>
      </w:pPr>
    </w:p>
    <w:p w:rsidR="00FD2F8B" w:rsidRPr="00082121" w:rsidRDefault="00FD2F8B" w:rsidP="00082121">
      <w:pPr>
        <w:spacing w:line="360" w:lineRule="auto"/>
        <w:rPr>
          <w:rFonts w:ascii="微软雅黑" w:eastAsia="微软雅黑" w:hAnsi="微软雅黑"/>
          <w:szCs w:val="21"/>
        </w:rPr>
      </w:pPr>
    </w:p>
    <w:p w:rsidR="00BC1443" w:rsidRPr="00082121" w:rsidRDefault="00BC1443" w:rsidP="00082121">
      <w:pPr>
        <w:spacing w:line="360" w:lineRule="auto"/>
        <w:rPr>
          <w:rFonts w:ascii="微软雅黑" w:eastAsia="微软雅黑" w:hAnsi="微软雅黑"/>
          <w:szCs w:val="21"/>
        </w:rPr>
      </w:pPr>
      <w:r w:rsidRPr="00082121">
        <w:rPr>
          <w:rFonts w:ascii="微软雅黑" w:eastAsia="微软雅黑" w:hAnsi="微软雅黑" w:hint="eastAsia"/>
          <w:szCs w:val="21"/>
        </w:rPr>
        <w:lastRenderedPageBreak/>
        <w:t>附件五</w:t>
      </w:r>
    </w:p>
    <w:p w:rsidR="00BC1443" w:rsidRPr="00AA3DCD" w:rsidRDefault="00BC1443" w:rsidP="00AA3DCD">
      <w:pPr>
        <w:spacing w:line="360" w:lineRule="auto"/>
        <w:ind w:firstLineChars="700" w:firstLine="2100"/>
        <w:rPr>
          <w:rFonts w:ascii="微软雅黑" w:eastAsia="微软雅黑" w:hAnsi="微软雅黑"/>
          <w:b/>
          <w:bCs/>
          <w:sz w:val="30"/>
          <w:szCs w:val="30"/>
        </w:rPr>
      </w:pPr>
      <w:r w:rsidRPr="00AA3DCD">
        <w:rPr>
          <w:rFonts w:ascii="微软雅黑" w:eastAsia="微软雅黑" w:hAnsi="微软雅黑" w:hint="eastAsia"/>
          <w:b/>
          <w:bCs/>
          <w:sz w:val="30"/>
          <w:szCs w:val="30"/>
        </w:rPr>
        <w:t>月灭虫工作验收表</w:t>
      </w:r>
    </w:p>
    <w:p w:rsidR="00BC1443" w:rsidRPr="00082121" w:rsidRDefault="00BC1443" w:rsidP="00082121">
      <w:pPr>
        <w:spacing w:line="360" w:lineRule="auto"/>
        <w:rPr>
          <w:rFonts w:ascii="微软雅黑" w:eastAsia="微软雅黑" w:hAnsi="微软雅黑"/>
          <w:szCs w:val="21"/>
        </w:rPr>
      </w:pPr>
      <w:r w:rsidRPr="00082121">
        <w:rPr>
          <w:rFonts w:ascii="微软雅黑" w:eastAsia="微软雅黑" w:hAnsi="微软雅黑" w:hint="eastAsia"/>
          <w:szCs w:val="21"/>
        </w:rPr>
        <w:t>楼盘名称：</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4"/>
        <w:gridCol w:w="3514"/>
        <w:gridCol w:w="1506"/>
        <w:gridCol w:w="1506"/>
        <w:gridCol w:w="1757"/>
      </w:tblGrid>
      <w:tr w:rsidR="00BC1443" w:rsidRPr="00082121" w:rsidTr="00EC2CA0">
        <w:trPr>
          <w:trHeight w:val="615"/>
        </w:trPr>
        <w:tc>
          <w:tcPr>
            <w:tcW w:w="100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类别</w:t>
            </w: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检查项目</w:t>
            </w:r>
          </w:p>
        </w:tc>
        <w:tc>
          <w:tcPr>
            <w:tcW w:w="1506"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达标情况</w:t>
            </w:r>
          </w:p>
        </w:tc>
        <w:tc>
          <w:tcPr>
            <w:tcW w:w="1506"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扣分情况</w:t>
            </w:r>
          </w:p>
        </w:tc>
        <w:tc>
          <w:tcPr>
            <w:tcW w:w="1757"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备注</w:t>
            </w:r>
          </w:p>
        </w:tc>
      </w:tr>
      <w:tr w:rsidR="00BC1443" w:rsidRPr="00082121" w:rsidTr="00EC2CA0">
        <w:trPr>
          <w:cantSplit/>
        </w:trPr>
        <w:tc>
          <w:tcPr>
            <w:tcW w:w="1004" w:type="dxa"/>
            <w:vMerge w:val="restart"/>
          </w:tcPr>
          <w:p w:rsidR="00BC1443" w:rsidRPr="00082121" w:rsidRDefault="00BC1443" w:rsidP="00082121">
            <w:pPr>
              <w:spacing w:line="360" w:lineRule="auto"/>
              <w:jc w:val="center"/>
              <w:rPr>
                <w:rFonts w:ascii="微软雅黑" w:eastAsia="微软雅黑" w:hAnsi="微软雅黑"/>
                <w:szCs w:val="21"/>
              </w:rPr>
            </w:pPr>
          </w:p>
          <w:p w:rsidR="00BC1443" w:rsidRPr="00082121" w:rsidRDefault="00BC1443" w:rsidP="00082121">
            <w:pPr>
              <w:spacing w:line="360" w:lineRule="auto"/>
              <w:jc w:val="center"/>
              <w:rPr>
                <w:rFonts w:ascii="微软雅黑" w:eastAsia="微软雅黑" w:hAnsi="微软雅黑"/>
                <w:szCs w:val="21"/>
              </w:rPr>
            </w:pPr>
          </w:p>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灭鼠</w:t>
            </w: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2000㎡鼠迹不超过5处</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tcPr>
          <w:p w:rsidR="00BC1443" w:rsidRPr="00082121" w:rsidRDefault="00BC1443" w:rsidP="00082121">
            <w:pPr>
              <w:spacing w:line="360" w:lineRule="auto"/>
              <w:jc w:val="center"/>
              <w:rPr>
                <w:rFonts w:ascii="微软雅黑" w:eastAsia="微软雅黑" w:hAnsi="微软雅黑"/>
                <w:szCs w:val="21"/>
              </w:rPr>
            </w:pP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合理分布鼠饵及张贴广告</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tcPr>
          <w:p w:rsidR="00BC1443" w:rsidRPr="00082121" w:rsidRDefault="00BC1443" w:rsidP="00082121">
            <w:pPr>
              <w:spacing w:line="360" w:lineRule="auto"/>
              <w:jc w:val="center"/>
              <w:rPr>
                <w:rFonts w:ascii="微软雅黑" w:eastAsia="微软雅黑" w:hAnsi="微软雅黑"/>
                <w:szCs w:val="21"/>
              </w:rPr>
            </w:pP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鼠患密度3％以下</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tcPr>
          <w:p w:rsidR="00BC1443" w:rsidRPr="00082121" w:rsidRDefault="00BC1443" w:rsidP="00082121">
            <w:pPr>
              <w:spacing w:line="360" w:lineRule="auto"/>
              <w:jc w:val="center"/>
              <w:rPr>
                <w:rFonts w:ascii="微软雅黑" w:eastAsia="微软雅黑" w:hAnsi="微软雅黑"/>
                <w:szCs w:val="21"/>
              </w:rPr>
            </w:pP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每月投放鼠饵次数达标</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val="restart"/>
          </w:tcPr>
          <w:p w:rsidR="00BC1443" w:rsidRPr="00082121" w:rsidRDefault="00BC1443" w:rsidP="00082121">
            <w:pPr>
              <w:spacing w:line="360" w:lineRule="auto"/>
              <w:jc w:val="center"/>
              <w:rPr>
                <w:rFonts w:ascii="微软雅黑" w:eastAsia="微软雅黑" w:hAnsi="微软雅黑"/>
                <w:szCs w:val="21"/>
              </w:rPr>
            </w:pPr>
          </w:p>
          <w:p w:rsidR="00BC1443" w:rsidRPr="00082121" w:rsidRDefault="00BC1443" w:rsidP="00082121">
            <w:pPr>
              <w:spacing w:line="360" w:lineRule="auto"/>
              <w:jc w:val="center"/>
              <w:rPr>
                <w:rFonts w:ascii="微软雅黑" w:eastAsia="微软雅黑" w:hAnsi="微软雅黑"/>
                <w:szCs w:val="21"/>
              </w:rPr>
            </w:pPr>
          </w:p>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灭蚊</w:t>
            </w: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每月喷洒灭蚊剂次数达标</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tcPr>
          <w:p w:rsidR="00BC1443" w:rsidRPr="00082121" w:rsidRDefault="00BC1443" w:rsidP="00082121">
            <w:pPr>
              <w:spacing w:line="360" w:lineRule="auto"/>
              <w:jc w:val="center"/>
              <w:rPr>
                <w:rFonts w:ascii="微软雅黑" w:eastAsia="微软雅黑" w:hAnsi="微软雅黑"/>
                <w:szCs w:val="21"/>
              </w:rPr>
            </w:pP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灭蚊后符合爱卫办的要求</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tcPr>
          <w:p w:rsidR="00BC1443" w:rsidRPr="00082121" w:rsidRDefault="00BC1443" w:rsidP="00082121">
            <w:pPr>
              <w:spacing w:line="360" w:lineRule="auto"/>
              <w:jc w:val="center"/>
              <w:rPr>
                <w:rFonts w:ascii="微软雅黑" w:eastAsia="微软雅黑" w:hAnsi="微软雅黑"/>
                <w:szCs w:val="21"/>
              </w:rPr>
            </w:pP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伊蚊域及伊蚊的布雷指数不超过5％</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val="restart"/>
          </w:tcPr>
          <w:p w:rsidR="00BC1443" w:rsidRPr="00082121" w:rsidRDefault="00BC1443" w:rsidP="00082121">
            <w:pPr>
              <w:spacing w:line="360" w:lineRule="auto"/>
              <w:jc w:val="center"/>
              <w:rPr>
                <w:rFonts w:ascii="微软雅黑" w:eastAsia="微软雅黑" w:hAnsi="微软雅黑"/>
                <w:szCs w:val="21"/>
              </w:rPr>
            </w:pPr>
          </w:p>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灭蝇</w:t>
            </w: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每月喷洒灭蝇剂2次</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tcPr>
          <w:p w:rsidR="00BC1443" w:rsidRPr="00082121" w:rsidRDefault="00BC1443" w:rsidP="00082121">
            <w:pPr>
              <w:spacing w:line="360" w:lineRule="auto"/>
              <w:jc w:val="center"/>
              <w:rPr>
                <w:rFonts w:ascii="微软雅黑" w:eastAsia="微软雅黑" w:hAnsi="微软雅黑"/>
                <w:szCs w:val="21"/>
              </w:rPr>
            </w:pP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幼虫和蛹的检出率不超过 3％</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val="restart"/>
          </w:tcPr>
          <w:p w:rsidR="00BC1443" w:rsidRPr="00082121" w:rsidRDefault="00BC1443" w:rsidP="00082121">
            <w:pPr>
              <w:spacing w:line="360" w:lineRule="auto"/>
              <w:rPr>
                <w:rFonts w:ascii="微软雅黑" w:eastAsia="微软雅黑" w:hAnsi="微软雅黑"/>
                <w:szCs w:val="21"/>
              </w:rPr>
            </w:pPr>
            <w:r w:rsidRPr="00082121">
              <w:rPr>
                <w:rFonts w:ascii="微软雅黑" w:eastAsia="微软雅黑" w:hAnsi="微软雅黑" w:hint="eastAsia"/>
                <w:szCs w:val="21"/>
              </w:rPr>
              <w:t>灭蟑</w:t>
            </w: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每月进行2次灭蟑工作</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tcPr>
          <w:p w:rsidR="00BC1443" w:rsidRPr="00082121" w:rsidRDefault="00BC1443" w:rsidP="00082121">
            <w:pPr>
              <w:spacing w:line="360" w:lineRule="auto"/>
              <w:jc w:val="center"/>
              <w:rPr>
                <w:rFonts w:ascii="微软雅黑" w:eastAsia="微软雅黑" w:hAnsi="微软雅黑"/>
                <w:szCs w:val="21"/>
              </w:rPr>
            </w:pP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蟑迹密度不超过5％</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val="restart"/>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其他</w:t>
            </w: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灭虫服务人员的工作纪律</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Pr>
        <w:tc>
          <w:tcPr>
            <w:tcW w:w="1004" w:type="dxa"/>
            <w:vMerge/>
          </w:tcPr>
          <w:p w:rsidR="00BC1443" w:rsidRPr="00082121" w:rsidRDefault="00BC1443" w:rsidP="00082121">
            <w:pPr>
              <w:spacing w:line="360" w:lineRule="auto"/>
              <w:jc w:val="center"/>
              <w:rPr>
                <w:rFonts w:ascii="微软雅黑" w:eastAsia="微软雅黑" w:hAnsi="微软雅黑"/>
                <w:szCs w:val="21"/>
              </w:rPr>
            </w:pPr>
          </w:p>
        </w:tc>
        <w:tc>
          <w:tcPr>
            <w:tcW w:w="3514" w:type="dxa"/>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灭虫服务人员的仪容、仪表</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r w:rsidR="00BC1443" w:rsidRPr="00082121" w:rsidTr="00EC2CA0">
        <w:trPr>
          <w:cantSplit/>
          <w:trHeight w:val="830"/>
        </w:trPr>
        <w:tc>
          <w:tcPr>
            <w:tcW w:w="6024" w:type="dxa"/>
            <w:gridSpan w:val="3"/>
          </w:tcPr>
          <w:p w:rsidR="00BC1443" w:rsidRPr="00082121" w:rsidRDefault="00BC1443" w:rsidP="00082121">
            <w:pPr>
              <w:spacing w:line="360" w:lineRule="auto"/>
              <w:jc w:val="center"/>
              <w:rPr>
                <w:rFonts w:ascii="微软雅黑" w:eastAsia="微软雅黑" w:hAnsi="微软雅黑"/>
                <w:szCs w:val="21"/>
              </w:rPr>
            </w:pPr>
            <w:r w:rsidRPr="00082121">
              <w:rPr>
                <w:rFonts w:ascii="微软雅黑" w:eastAsia="微软雅黑" w:hAnsi="微软雅黑" w:hint="eastAsia"/>
                <w:szCs w:val="21"/>
              </w:rPr>
              <w:t>合计扣减分值</w:t>
            </w:r>
          </w:p>
        </w:tc>
        <w:tc>
          <w:tcPr>
            <w:tcW w:w="1506" w:type="dxa"/>
          </w:tcPr>
          <w:p w:rsidR="00BC1443" w:rsidRPr="00082121" w:rsidRDefault="00BC1443" w:rsidP="00082121">
            <w:pPr>
              <w:spacing w:line="360" w:lineRule="auto"/>
              <w:jc w:val="center"/>
              <w:rPr>
                <w:rFonts w:ascii="微软雅黑" w:eastAsia="微软雅黑" w:hAnsi="微软雅黑"/>
                <w:szCs w:val="21"/>
              </w:rPr>
            </w:pPr>
          </w:p>
        </w:tc>
        <w:tc>
          <w:tcPr>
            <w:tcW w:w="1757" w:type="dxa"/>
          </w:tcPr>
          <w:p w:rsidR="00BC1443" w:rsidRPr="00082121" w:rsidRDefault="00BC1443" w:rsidP="00082121">
            <w:pPr>
              <w:spacing w:line="360" w:lineRule="auto"/>
              <w:jc w:val="center"/>
              <w:rPr>
                <w:rFonts w:ascii="微软雅黑" w:eastAsia="微软雅黑" w:hAnsi="微软雅黑"/>
                <w:szCs w:val="21"/>
              </w:rPr>
            </w:pPr>
          </w:p>
        </w:tc>
      </w:tr>
    </w:tbl>
    <w:p w:rsidR="00BC1443" w:rsidRPr="00082121" w:rsidRDefault="00BC1443" w:rsidP="00082121">
      <w:pPr>
        <w:spacing w:line="360" w:lineRule="auto"/>
        <w:rPr>
          <w:rFonts w:ascii="微软雅黑" w:eastAsia="微软雅黑" w:hAnsi="微软雅黑"/>
          <w:szCs w:val="21"/>
        </w:rPr>
      </w:pPr>
    </w:p>
    <w:p w:rsidR="00BC1443" w:rsidRPr="00082121" w:rsidRDefault="00BC1443" w:rsidP="00082121">
      <w:pPr>
        <w:spacing w:line="360" w:lineRule="auto"/>
        <w:rPr>
          <w:rFonts w:ascii="微软雅黑" w:eastAsia="微软雅黑" w:hAnsi="微软雅黑"/>
          <w:szCs w:val="21"/>
        </w:rPr>
      </w:pPr>
      <w:r w:rsidRPr="00082121">
        <w:rPr>
          <w:rFonts w:ascii="微软雅黑" w:eastAsia="微软雅黑" w:hAnsi="微软雅黑" w:hint="eastAsia"/>
          <w:szCs w:val="21"/>
        </w:rPr>
        <w:t xml:space="preserve">甲方验收代表:                   乙方验收代表：          </w:t>
      </w:r>
    </w:p>
    <w:p w:rsidR="00BC1443" w:rsidRPr="00082121" w:rsidRDefault="00BC1443" w:rsidP="00082121">
      <w:pPr>
        <w:spacing w:line="360" w:lineRule="auto"/>
        <w:rPr>
          <w:rFonts w:ascii="微软雅黑" w:eastAsia="微软雅黑" w:hAnsi="微软雅黑"/>
          <w:szCs w:val="21"/>
        </w:rPr>
      </w:pPr>
      <w:r w:rsidRPr="00082121">
        <w:rPr>
          <w:rFonts w:ascii="微软雅黑" w:eastAsia="微软雅黑" w:hAnsi="微软雅黑" w:hint="eastAsia"/>
          <w:szCs w:val="21"/>
        </w:rPr>
        <w:t>日期：                          日期：</w:t>
      </w:r>
    </w:p>
    <w:p w:rsidR="00BC1443" w:rsidRPr="00082121" w:rsidRDefault="00BC1443" w:rsidP="00082121">
      <w:pPr>
        <w:spacing w:line="360" w:lineRule="auto"/>
        <w:rPr>
          <w:rFonts w:ascii="微软雅黑" w:eastAsia="微软雅黑" w:hAnsi="微软雅黑"/>
          <w:szCs w:val="21"/>
        </w:rPr>
      </w:pPr>
    </w:p>
    <w:p w:rsidR="0014154F" w:rsidRPr="00082121" w:rsidRDefault="0014154F" w:rsidP="00082121">
      <w:pPr>
        <w:widowControl/>
        <w:spacing w:line="360" w:lineRule="auto"/>
        <w:rPr>
          <w:rFonts w:ascii="微软雅黑" w:eastAsia="微软雅黑" w:hAnsi="微软雅黑"/>
          <w:b/>
          <w:szCs w:val="21"/>
        </w:rPr>
        <w:sectPr w:rsidR="0014154F" w:rsidRPr="00082121">
          <w:pgSz w:w="11907" w:h="16840"/>
          <w:pgMar w:top="1134" w:right="1134" w:bottom="1134" w:left="1559" w:header="851" w:footer="851" w:gutter="0"/>
          <w:cols w:space="720"/>
          <w:docGrid w:linePitch="312"/>
        </w:sectPr>
      </w:pPr>
    </w:p>
    <w:p w:rsidR="0014154F" w:rsidRPr="00AA3DCD" w:rsidRDefault="006435D1" w:rsidP="00AA3DCD">
      <w:pPr>
        <w:spacing w:line="360" w:lineRule="auto"/>
        <w:ind w:firstLineChars="1000" w:firstLine="3220"/>
        <w:rPr>
          <w:rFonts w:ascii="微软雅黑" w:eastAsia="微软雅黑" w:hAnsi="微软雅黑"/>
          <w:b/>
          <w:bCs/>
          <w:sz w:val="32"/>
          <w:szCs w:val="32"/>
        </w:rPr>
      </w:pPr>
      <w:r w:rsidRPr="00AA3DCD">
        <w:rPr>
          <w:rFonts w:ascii="微软雅黑" w:eastAsia="微软雅黑" w:hAnsi="微软雅黑" w:hint="eastAsia"/>
          <w:b/>
          <w:bCs/>
          <w:sz w:val="32"/>
          <w:szCs w:val="32"/>
        </w:rPr>
        <w:lastRenderedPageBreak/>
        <w:t>五、投标承诺书</w:t>
      </w:r>
    </w:p>
    <w:p w:rsidR="0014154F" w:rsidRPr="00082121" w:rsidRDefault="006435D1" w:rsidP="00082121">
      <w:pPr>
        <w:spacing w:line="360" w:lineRule="auto"/>
        <w:rPr>
          <w:rFonts w:ascii="微软雅黑" w:eastAsia="微软雅黑" w:hAnsi="微软雅黑"/>
          <w:color w:val="000000"/>
          <w:szCs w:val="21"/>
          <w:u w:val="single"/>
        </w:rPr>
      </w:pPr>
      <w:r w:rsidRPr="00082121">
        <w:rPr>
          <w:rFonts w:ascii="微软雅黑" w:eastAsia="微软雅黑" w:hAnsi="微软雅黑" w:hint="eastAsia"/>
          <w:color w:val="000000"/>
          <w:szCs w:val="21"/>
        </w:rPr>
        <w:t>致：</w:t>
      </w:r>
      <w:r w:rsidR="00B364DD">
        <w:rPr>
          <w:rFonts w:ascii="微软雅黑" w:eastAsia="微软雅黑" w:hAnsi="微软雅黑" w:hint="eastAsia"/>
          <w:szCs w:val="21"/>
          <w:u w:val="single"/>
        </w:rPr>
        <w:t>镇江</w:t>
      </w:r>
      <w:r w:rsidR="000956B7" w:rsidRPr="00AA3DCD">
        <w:rPr>
          <w:rFonts w:ascii="微软雅黑" w:eastAsia="微软雅黑" w:hAnsi="微软雅黑" w:hint="eastAsia"/>
          <w:szCs w:val="21"/>
          <w:u w:val="single"/>
        </w:rPr>
        <w:t>八佰伴</w:t>
      </w:r>
      <w:r w:rsidR="000956B7" w:rsidRPr="00082121">
        <w:rPr>
          <w:rFonts w:ascii="微软雅黑" w:eastAsia="微软雅黑" w:hAnsi="微软雅黑" w:hint="eastAsia"/>
          <w:szCs w:val="21"/>
          <w:u w:val="single"/>
        </w:rPr>
        <w:t>商业管理有限公司</w:t>
      </w:r>
      <w:r w:rsidR="00B364DD">
        <w:rPr>
          <w:rFonts w:ascii="微软雅黑" w:eastAsia="微软雅黑" w:hAnsi="微软雅黑" w:hint="eastAsia"/>
          <w:szCs w:val="21"/>
          <w:u w:val="single"/>
        </w:rPr>
        <w:t>第一分公司</w:t>
      </w:r>
    </w:p>
    <w:p w:rsidR="0014154F" w:rsidRPr="00082121" w:rsidRDefault="006435D1" w:rsidP="00AA3DCD">
      <w:pPr>
        <w:tabs>
          <w:tab w:val="left" w:pos="7560"/>
        </w:tabs>
        <w:spacing w:line="360" w:lineRule="auto"/>
        <w:ind w:firstLineChars="250" w:firstLine="530"/>
        <w:rPr>
          <w:rFonts w:ascii="微软雅黑" w:eastAsia="微软雅黑" w:hAnsi="微软雅黑"/>
          <w:color w:val="000000"/>
          <w:szCs w:val="21"/>
        </w:rPr>
      </w:pPr>
      <w:r w:rsidRPr="00082121">
        <w:rPr>
          <w:rFonts w:ascii="微软雅黑" w:eastAsia="微软雅黑" w:hAnsi="微软雅黑" w:hint="eastAsia"/>
          <w:color w:val="000000"/>
          <w:szCs w:val="21"/>
        </w:rPr>
        <w:t>根据你方</w:t>
      </w:r>
      <w:r w:rsidRPr="00082121">
        <w:rPr>
          <w:rFonts w:ascii="微软雅黑" w:eastAsia="微软雅黑" w:hAnsi="微软雅黑" w:hint="eastAsia"/>
          <w:color w:val="000000"/>
          <w:szCs w:val="21"/>
          <w:u w:val="single"/>
        </w:rPr>
        <w:t>消杀服务</w:t>
      </w:r>
      <w:r w:rsidRPr="00082121">
        <w:rPr>
          <w:rFonts w:ascii="微软雅黑" w:eastAsia="微软雅黑" w:hAnsi="微软雅黑" w:hint="eastAsia"/>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1、质量承诺：保证达到质量标准。</w:t>
      </w:r>
    </w:p>
    <w:p w:rsidR="0014154F" w:rsidRPr="00082121" w:rsidRDefault="006435D1" w:rsidP="00082121">
      <w:pPr>
        <w:spacing w:line="360" w:lineRule="auto"/>
        <w:rPr>
          <w:rFonts w:ascii="微软雅黑" w:eastAsia="微软雅黑" w:hAnsi="微软雅黑"/>
          <w:color w:val="000000"/>
          <w:szCs w:val="21"/>
        </w:rPr>
      </w:pPr>
      <w:r w:rsidRPr="00082121">
        <w:rPr>
          <w:rFonts w:ascii="微软雅黑" w:eastAsia="微软雅黑" w:hAnsi="微软雅黑" w:hint="eastAsia"/>
          <w:color w:val="000000"/>
          <w:szCs w:val="21"/>
        </w:rPr>
        <w:t>2、报价承诺：按商务标书中清单完成当月甲方下发的指令单。</w:t>
      </w: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14154F" w:rsidP="00082121">
      <w:pPr>
        <w:spacing w:line="360" w:lineRule="auto"/>
        <w:rPr>
          <w:rFonts w:ascii="微软雅黑" w:eastAsia="微软雅黑" w:hAnsi="微软雅黑"/>
          <w:color w:val="000000"/>
          <w:szCs w:val="21"/>
        </w:rPr>
      </w:pPr>
    </w:p>
    <w:p w:rsidR="0014154F" w:rsidRPr="00082121" w:rsidRDefault="006435D1" w:rsidP="00082121">
      <w:pPr>
        <w:spacing w:line="360" w:lineRule="auto"/>
        <w:ind w:left="998"/>
        <w:rPr>
          <w:rFonts w:ascii="微软雅黑" w:eastAsia="微软雅黑" w:hAnsi="微软雅黑"/>
          <w:color w:val="000000"/>
          <w:szCs w:val="21"/>
          <w:u w:val="single"/>
        </w:rPr>
      </w:pPr>
      <w:r w:rsidRPr="00082121">
        <w:rPr>
          <w:rFonts w:ascii="微软雅黑" w:eastAsia="微软雅黑" w:hAnsi="微软雅黑" w:hint="eastAsia"/>
          <w:color w:val="000000"/>
          <w:szCs w:val="21"/>
        </w:rPr>
        <w:t xml:space="preserve">       投 标 人：</w:t>
      </w:r>
      <w:r w:rsidRPr="00082121">
        <w:rPr>
          <w:rFonts w:ascii="微软雅黑" w:eastAsia="微软雅黑" w:hAnsi="微软雅黑" w:hint="eastAsia"/>
          <w:color w:val="000000"/>
          <w:szCs w:val="21"/>
          <w:u w:val="single"/>
        </w:rPr>
        <w:t xml:space="preserve">                                     （盖章）   </w:t>
      </w:r>
    </w:p>
    <w:p w:rsidR="0014154F" w:rsidRPr="00082121" w:rsidRDefault="006435D1" w:rsidP="00082121">
      <w:pPr>
        <w:spacing w:line="360" w:lineRule="auto"/>
        <w:ind w:left="998"/>
        <w:rPr>
          <w:rFonts w:ascii="微软雅黑" w:eastAsia="微软雅黑" w:hAnsi="微软雅黑"/>
          <w:color w:val="000000"/>
          <w:szCs w:val="21"/>
          <w:u w:val="single"/>
        </w:rPr>
      </w:pPr>
      <w:r w:rsidRPr="00082121">
        <w:rPr>
          <w:rFonts w:ascii="微软雅黑" w:eastAsia="微软雅黑" w:hAnsi="微软雅黑" w:hint="eastAsia"/>
          <w:color w:val="000000"/>
          <w:szCs w:val="21"/>
        </w:rPr>
        <w:t xml:space="preserve">       单位地址：</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6435D1" w:rsidP="00082121">
      <w:pPr>
        <w:spacing w:line="360" w:lineRule="auto"/>
        <w:ind w:left="998"/>
        <w:rPr>
          <w:rFonts w:ascii="微软雅黑" w:eastAsia="微软雅黑" w:hAnsi="微软雅黑"/>
          <w:color w:val="000000"/>
          <w:szCs w:val="21"/>
          <w:u w:val="single"/>
        </w:rPr>
      </w:pPr>
      <w:r w:rsidRPr="00082121">
        <w:rPr>
          <w:rFonts w:ascii="微软雅黑" w:eastAsia="微软雅黑" w:hAnsi="微软雅黑" w:hint="eastAsia"/>
          <w:color w:val="000000"/>
          <w:szCs w:val="21"/>
        </w:rPr>
        <w:t xml:space="preserve">       法定代表人或其委托代理人：</w:t>
      </w:r>
      <w:r w:rsidRPr="00082121">
        <w:rPr>
          <w:rFonts w:ascii="微软雅黑" w:eastAsia="微软雅黑" w:hAnsi="微软雅黑" w:hint="eastAsia"/>
          <w:color w:val="000000"/>
          <w:szCs w:val="21"/>
          <w:u w:val="single"/>
        </w:rPr>
        <w:t xml:space="preserve">              （签字或盖章）     </w:t>
      </w:r>
    </w:p>
    <w:p w:rsidR="0014154F" w:rsidRPr="00082121" w:rsidRDefault="006435D1" w:rsidP="00082121">
      <w:pPr>
        <w:spacing w:line="360" w:lineRule="auto"/>
        <w:ind w:left="998"/>
        <w:rPr>
          <w:rFonts w:ascii="微软雅黑" w:eastAsia="微软雅黑" w:hAnsi="微软雅黑"/>
          <w:color w:val="000000"/>
          <w:szCs w:val="21"/>
        </w:rPr>
      </w:pPr>
      <w:r w:rsidRPr="00082121">
        <w:rPr>
          <w:rFonts w:ascii="微软雅黑" w:eastAsia="微软雅黑" w:hAnsi="微软雅黑" w:hint="eastAsia"/>
          <w:color w:val="000000"/>
          <w:szCs w:val="21"/>
        </w:rPr>
        <w:t xml:space="preserve">       邮政编码：</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rPr>
        <w:t>电话：</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rPr>
        <w:t xml:space="preserve"> 传真：</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6435D1" w:rsidP="00082121">
      <w:pPr>
        <w:spacing w:line="360" w:lineRule="auto"/>
        <w:ind w:left="998"/>
        <w:rPr>
          <w:rFonts w:ascii="微软雅黑" w:eastAsia="微软雅黑" w:hAnsi="微软雅黑"/>
          <w:color w:val="000000"/>
          <w:szCs w:val="21"/>
        </w:rPr>
      </w:pPr>
      <w:r w:rsidRPr="00082121">
        <w:rPr>
          <w:rFonts w:ascii="微软雅黑" w:eastAsia="微软雅黑" w:hAnsi="微软雅黑" w:hint="eastAsia"/>
          <w:color w:val="000000"/>
          <w:szCs w:val="21"/>
        </w:rPr>
        <w:t xml:space="preserve">       开户银行名称：</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6435D1" w:rsidP="00082121">
      <w:pPr>
        <w:spacing w:line="360" w:lineRule="auto"/>
        <w:ind w:left="998"/>
        <w:rPr>
          <w:rFonts w:ascii="微软雅黑" w:eastAsia="微软雅黑" w:hAnsi="微软雅黑"/>
          <w:color w:val="000000"/>
          <w:szCs w:val="21"/>
        </w:rPr>
      </w:pPr>
      <w:r w:rsidRPr="00082121">
        <w:rPr>
          <w:rFonts w:ascii="微软雅黑" w:eastAsia="微软雅黑" w:hAnsi="微软雅黑" w:hint="eastAsia"/>
          <w:color w:val="000000"/>
          <w:szCs w:val="21"/>
        </w:rPr>
        <w:t xml:space="preserve">       开户银行账号：</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6435D1" w:rsidP="00082121">
      <w:pPr>
        <w:spacing w:line="360" w:lineRule="auto"/>
        <w:ind w:left="998"/>
        <w:rPr>
          <w:rFonts w:ascii="微软雅黑" w:eastAsia="微软雅黑" w:hAnsi="微软雅黑"/>
          <w:color w:val="000000"/>
          <w:szCs w:val="21"/>
        </w:rPr>
      </w:pPr>
      <w:r w:rsidRPr="00082121">
        <w:rPr>
          <w:rFonts w:ascii="微软雅黑" w:eastAsia="微软雅黑" w:hAnsi="微软雅黑" w:hint="eastAsia"/>
          <w:color w:val="000000"/>
          <w:szCs w:val="21"/>
        </w:rPr>
        <w:t xml:space="preserve">       开户银行地址：</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6435D1" w:rsidP="00082121">
      <w:pPr>
        <w:spacing w:line="360" w:lineRule="auto"/>
        <w:ind w:left="998"/>
        <w:rPr>
          <w:rFonts w:ascii="微软雅黑" w:eastAsia="微软雅黑" w:hAnsi="微软雅黑"/>
          <w:color w:val="000000"/>
          <w:szCs w:val="21"/>
        </w:rPr>
      </w:pPr>
      <w:r w:rsidRPr="00082121">
        <w:rPr>
          <w:rFonts w:ascii="微软雅黑" w:eastAsia="微软雅黑" w:hAnsi="微软雅黑" w:hint="eastAsia"/>
          <w:color w:val="000000"/>
          <w:szCs w:val="21"/>
        </w:rPr>
        <w:t xml:space="preserve">       开户银行电话：</w:t>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r w:rsidRPr="00082121">
        <w:rPr>
          <w:rFonts w:ascii="微软雅黑" w:eastAsia="微软雅黑" w:hAnsi="微软雅黑" w:hint="eastAsia"/>
          <w:color w:val="000000"/>
          <w:szCs w:val="21"/>
          <w:u w:val="single"/>
        </w:rPr>
        <w:tab/>
      </w:r>
    </w:p>
    <w:p w:rsidR="0014154F" w:rsidRPr="00082121" w:rsidRDefault="0014154F" w:rsidP="00082121">
      <w:pPr>
        <w:spacing w:line="360" w:lineRule="auto"/>
        <w:rPr>
          <w:rFonts w:ascii="微软雅黑" w:eastAsia="微软雅黑" w:hAnsi="微软雅黑"/>
          <w:color w:val="000000"/>
          <w:szCs w:val="21"/>
        </w:rPr>
      </w:pPr>
    </w:p>
    <w:p w:rsidR="00082121" w:rsidRPr="00082121" w:rsidRDefault="006435D1" w:rsidP="00FD2F8B">
      <w:pPr>
        <w:spacing w:line="360" w:lineRule="auto"/>
        <w:ind w:leftChars="2400" w:left="5089"/>
        <w:rPr>
          <w:rFonts w:ascii="微软雅黑" w:eastAsia="微软雅黑" w:hAnsi="微软雅黑"/>
          <w:szCs w:val="21"/>
        </w:rPr>
      </w:pPr>
      <w:r w:rsidRPr="00082121">
        <w:rPr>
          <w:rFonts w:ascii="微软雅黑" w:eastAsia="微软雅黑" w:hAnsi="微软雅黑" w:hint="eastAsia"/>
          <w:color w:val="000000"/>
          <w:szCs w:val="21"/>
        </w:rPr>
        <w:t>日期：年月日</w:t>
      </w:r>
    </w:p>
    <w:sectPr w:rsidR="00082121" w:rsidRPr="00082121" w:rsidSect="00BC7ED7">
      <w:footerReference w:type="default" r:id="rId8"/>
      <w:pgSz w:w="11906" w:h="16838"/>
      <w:pgMar w:top="1020" w:right="1106" w:bottom="964" w:left="1259" w:header="851" w:footer="992" w:gutter="0"/>
      <w:cols w:space="0"/>
      <w:docGrid w:type="linesAndChars" w:linePitch="318" w:charSpace="4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CBA" w:rsidRDefault="001F7CBA">
      <w:r>
        <w:separator/>
      </w:r>
    </w:p>
  </w:endnote>
  <w:endnote w:type="continuationSeparator" w:id="1">
    <w:p w:rsidR="001F7CBA" w:rsidRDefault="001F7C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5F" w:rsidRDefault="00F62BFA">
    <w:pPr>
      <w:pStyle w:val="ab"/>
      <w:framePr w:wrap="around" w:vAnchor="text" w:hAnchor="margin" w:xAlign="right" w:y="1"/>
      <w:rPr>
        <w:rStyle w:val="af0"/>
      </w:rPr>
    </w:pPr>
    <w:r>
      <w:fldChar w:fldCharType="begin"/>
    </w:r>
    <w:r w:rsidR="005A685F">
      <w:rPr>
        <w:rStyle w:val="af0"/>
      </w:rPr>
      <w:instrText xml:space="preserve">PAGE  </w:instrText>
    </w:r>
    <w:r>
      <w:fldChar w:fldCharType="separate"/>
    </w:r>
    <w:r w:rsidR="006D0C76">
      <w:rPr>
        <w:rStyle w:val="af0"/>
        <w:noProof/>
      </w:rPr>
      <w:t>21</w:t>
    </w:r>
    <w:r>
      <w:fldChar w:fldCharType="end"/>
    </w:r>
  </w:p>
  <w:p w:rsidR="005A685F" w:rsidRDefault="005A685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CBA" w:rsidRDefault="001F7CBA">
      <w:r>
        <w:separator/>
      </w:r>
    </w:p>
  </w:footnote>
  <w:footnote w:type="continuationSeparator" w:id="1">
    <w:p w:rsidR="001F7CBA" w:rsidRDefault="001F7C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7E76B8"/>
    <w:multiLevelType w:val="singleLevel"/>
    <w:tmpl w:val="DC7E76B8"/>
    <w:lvl w:ilvl="0">
      <w:start w:val="1"/>
      <w:numFmt w:val="decimal"/>
      <w:suff w:val="nothing"/>
      <w:lvlText w:val="%1、"/>
      <w:lvlJc w:val="left"/>
    </w:lvl>
  </w:abstractNum>
  <w:abstractNum w:abstractNumId="1">
    <w:nsid w:val="00000003"/>
    <w:multiLevelType w:val="singleLevel"/>
    <w:tmpl w:val="00000003"/>
    <w:lvl w:ilvl="0">
      <w:start w:val="1"/>
      <w:numFmt w:val="bullet"/>
      <w:lvlText w:val=""/>
      <w:lvlJc w:val="left"/>
      <w:pPr>
        <w:tabs>
          <w:tab w:val="left" w:pos="780"/>
        </w:tabs>
        <w:ind w:left="780" w:hanging="360"/>
      </w:pPr>
      <w:rPr>
        <w:rFonts w:ascii="Wingdings" w:hAnsi="Wingdings" w:hint="default"/>
      </w:rPr>
    </w:lvl>
  </w:abstractNum>
  <w:abstractNum w:abstractNumId="2">
    <w:nsid w:val="0000000B"/>
    <w:multiLevelType w:val="multilevel"/>
    <w:tmpl w:val="0000000B"/>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singleLevel"/>
    <w:tmpl w:val="0000000C"/>
    <w:lvl w:ilvl="0">
      <w:start w:val="1"/>
      <w:numFmt w:val="decimal"/>
      <w:lvlText w:val="%1、"/>
      <w:lvlJc w:val="left"/>
      <w:pPr>
        <w:tabs>
          <w:tab w:val="num" w:pos="360"/>
        </w:tabs>
        <w:ind w:left="360" w:hanging="360"/>
      </w:pPr>
      <w:rPr>
        <w:rFonts w:hint="eastAsia"/>
      </w:rPr>
    </w:lvl>
  </w:abstractNum>
  <w:abstractNum w:abstractNumId="4">
    <w:nsid w:val="00000024"/>
    <w:multiLevelType w:val="singleLevel"/>
    <w:tmpl w:val="00000024"/>
    <w:lvl w:ilvl="0">
      <w:start w:val="1"/>
      <w:numFmt w:val="chineseCounting"/>
      <w:suff w:val="nothing"/>
      <w:lvlText w:val="%1、"/>
      <w:lvlJc w:val="left"/>
    </w:lvl>
  </w:abstractNum>
  <w:abstractNum w:abstractNumId="5">
    <w:nsid w:val="06243FB9"/>
    <w:multiLevelType w:val="multilevel"/>
    <w:tmpl w:val="06243FB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5CD077B"/>
    <w:multiLevelType w:val="multilevel"/>
    <w:tmpl w:val="FF2CF846"/>
    <w:lvl w:ilvl="0">
      <w:start w:val="1"/>
      <w:numFmt w:val="chineseCountingThousand"/>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57E0C60"/>
    <w:multiLevelType w:val="multilevel"/>
    <w:tmpl w:val="257E0C6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240"/>
        </w:tabs>
        <w:ind w:left="240" w:hanging="420"/>
      </w:pPr>
    </w:lvl>
    <w:lvl w:ilvl="2">
      <w:start w:val="1"/>
      <w:numFmt w:val="lowerRoman"/>
      <w:lvlText w:val="%3."/>
      <w:lvlJc w:val="right"/>
      <w:pPr>
        <w:tabs>
          <w:tab w:val="left" w:pos="660"/>
        </w:tabs>
        <w:ind w:left="660" w:hanging="420"/>
      </w:pPr>
    </w:lvl>
    <w:lvl w:ilvl="3">
      <w:start w:val="1"/>
      <w:numFmt w:val="decimal"/>
      <w:lvlText w:val="%4."/>
      <w:lvlJc w:val="left"/>
      <w:pPr>
        <w:tabs>
          <w:tab w:val="left" w:pos="1080"/>
        </w:tabs>
        <w:ind w:left="1080" w:hanging="420"/>
      </w:pPr>
    </w:lvl>
    <w:lvl w:ilvl="4">
      <w:start w:val="1"/>
      <w:numFmt w:val="lowerLetter"/>
      <w:lvlText w:val="%5)"/>
      <w:lvlJc w:val="left"/>
      <w:pPr>
        <w:tabs>
          <w:tab w:val="left" w:pos="1500"/>
        </w:tabs>
        <w:ind w:left="1500" w:hanging="420"/>
      </w:pPr>
    </w:lvl>
    <w:lvl w:ilvl="5">
      <w:start w:val="1"/>
      <w:numFmt w:val="lowerRoman"/>
      <w:lvlText w:val="%6."/>
      <w:lvlJc w:val="right"/>
      <w:pPr>
        <w:tabs>
          <w:tab w:val="left" w:pos="1920"/>
        </w:tabs>
        <w:ind w:left="1920" w:hanging="420"/>
      </w:pPr>
    </w:lvl>
    <w:lvl w:ilvl="6">
      <w:start w:val="1"/>
      <w:numFmt w:val="decimal"/>
      <w:lvlText w:val="%7."/>
      <w:lvlJc w:val="left"/>
      <w:pPr>
        <w:tabs>
          <w:tab w:val="left" w:pos="2340"/>
        </w:tabs>
        <w:ind w:left="2340" w:hanging="420"/>
      </w:pPr>
    </w:lvl>
    <w:lvl w:ilvl="7">
      <w:start w:val="1"/>
      <w:numFmt w:val="lowerLetter"/>
      <w:lvlText w:val="%8)"/>
      <w:lvlJc w:val="left"/>
      <w:pPr>
        <w:tabs>
          <w:tab w:val="left" w:pos="2760"/>
        </w:tabs>
        <w:ind w:left="2760" w:hanging="420"/>
      </w:pPr>
    </w:lvl>
    <w:lvl w:ilvl="8">
      <w:start w:val="1"/>
      <w:numFmt w:val="lowerRoman"/>
      <w:lvlText w:val="%9."/>
      <w:lvlJc w:val="right"/>
      <w:pPr>
        <w:tabs>
          <w:tab w:val="left" w:pos="3180"/>
        </w:tabs>
        <w:ind w:left="3180" w:hanging="420"/>
      </w:pPr>
    </w:lvl>
  </w:abstractNum>
  <w:abstractNum w:abstractNumId="8">
    <w:nsid w:val="2B923EC2"/>
    <w:multiLevelType w:val="multilevel"/>
    <w:tmpl w:val="2B923EC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36226A10"/>
    <w:multiLevelType w:val="multilevel"/>
    <w:tmpl w:val="36226A10"/>
    <w:lvl w:ilvl="0">
      <w:start w:val="1"/>
      <w:numFmt w:val="decimalEnclosedCircle"/>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0976C50"/>
    <w:multiLevelType w:val="multilevel"/>
    <w:tmpl w:val="50976C5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6"/>
  </w:num>
  <w:num w:numId="3">
    <w:abstractNumId w:val="7"/>
  </w:num>
  <w:num w:numId="4">
    <w:abstractNumId w:val="0"/>
  </w:num>
  <w:num w:numId="5">
    <w:abstractNumId w:val="9"/>
  </w:num>
  <w:num w:numId="6">
    <w:abstractNumId w:val="10"/>
  </w:num>
  <w:num w:numId="7">
    <w:abstractNumId w:val="5"/>
  </w:num>
  <w:num w:numId="8">
    <w:abstractNumId w:val="8"/>
  </w:num>
  <w:num w:numId="9">
    <w:abstractNumId w:val="4"/>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6"/>
  <w:drawingGridVerticalSpacing w:val="159"/>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A1726"/>
    <w:rsid w:val="00001D41"/>
    <w:rsid w:val="0000384C"/>
    <w:rsid w:val="00004ECF"/>
    <w:rsid w:val="00005F99"/>
    <w:rsid w:val="00007E87"/>
    <w:rsid w:val="00011676"/>
    <w:rsid w:val="00011793"/>
    <w:rsid w:val="00012B4E"/>
    <w:rsid w:val="00020B96"/>
    <w:rsid w:val="00020E3B"/>
    <w:rsid w:val="000224CC"/>
    <w:rsid w:val="00025CB9"/>
    <w:rsid w:val="000262D8"/>
    <w:rsid w:val="00031FFB"/>
    <w:rsid w:val="00032415"/>
    <w:rsid w:val="00032A7F"/>
    <w:rsid w:val="000374CB"/>
    <w:rsid w:val="0004150C"/>
    <w:rsid w:val="000507B2"/>
    <w:rsid w:val="00050C8F"/>
    <w:rsid w:val="00052629"/>
    <w:rsid w:val="00053DED"/>
    <w:rsid w:val="000556AB"/>
    <w:rsid w:val="00055CBF"/>
    <w:rsid w:val="00066396"/>
    <w:rsid w:val="0006674C"/>
    <w:rsid w:val="00070AA2"/>
    <w:rsid w:val="00073035"/>
    <w:rsid w:val="00073A75"/>
    <w:rsid w:val="0007482B"/>
    <w:rsid w:val="00080218"/>
    <w:rsid w:val="00082121"/>
    <w:rsid w:val="00082DCD"/>
    <w:rsid w:val="00083F84"/>
    <w:rsid w:val="00086D4C"/>
    <w:rsid w:val="00092D7B"/>
    <w:rsid w:val="00093379"/>
    <w:rsid w:val="00094358"/>
    <w:rsid w:val="000956B7"/>
    <w:rsid w:val="00097506"/>
    <w:rsid w:val="000C450A"/>
    <w:rsid w:val="000D2E65"/>
    <w:rsid w:val="000D3B2C"/>
    <w:rsid w:val="000D56B7"/>
    <w:rsid w:val="000D5E22"/>
    <w:rsid w:val="000D72A8"/>
    <w:rsid w:val="000E0C75"/>
    <w:rsid w:val="000E331B"/>
    <w:rsid w:val="000E7ED9"/>
    <w:rsid w:val="000F162F"/>
    <w:rsid w:val="000F1A87"/>
    <w:rsid w:val="000F3970"/>
    <w:rsid w:val="00106521"/>
    <w:rsid w:val="00106A0B"/>
    <w:rsid w:val="00114162"/>
    <w:rsid w:val="0011555C"/>
    <w:rsid w:val="00116DB6"/>
    <w:rsid w:val="00117DF9"/>
    <w:rsid w:val="00121EBB"/>
    <w:rsid w:val="00122B14"/>
    <w:rsid w:val="00130BB3"/>
    <w:rsid w:val="001319CB"/>
    <w:rsid w:val="00132346"/>
    <w:rsid w:val="00134A79"/>
    <w:rsid w:val="001356E5"/>
    <w:rsid w:val="00135E3A"/>
    <w:rsid w:val="00136ABD"/>
    <w:rsid w:val="00137991"/>
    <w:rsid w:val="0014154F"/>
    <w:rsid w:val="00141885"/>
    <w:rsid w:val="00146590"/>
    <w:rsid w:val="001477B9"/>
    <w:rsid w:val="00162270"/>
    <w:rsid w:val="001700D6"/>
    <w:rsid w:val="00172F5D"/>
    <w:rsid w:val="001736D4"/>
    <w:rsid w:val="001823A1"/>
    <w:rsid w:val="00184F38"/>
    <w:rsid w:val="001877BF"/>
    <w:rsid w:val="00190361"/>
    <w:rsid w:val="00192528"/>
    <w:rsid w:val="001935C4"/>
    <w:rsid w:val="00193C8B"/>
    <w:rsid w:val="001944D3"/>
    <w:rsid w:val="0019560C"/>
    <w:rsid w:val="001A33AF"/>
    <w:rsid w:val="001A43BF"/>
    <w:rsid w:val="001A5221"/>
    <w:rsid w:val="001B183A"/>
    <w:rsid w:val="001B3C6F"/>
    <w:rsid w:val="001B4652"/>
    <w:rsid w:val="001B7249"/>
    <w:rsid w:val="001C0135"/>
    <w:rsid w:val="001C2713"/>
    <w:rsid w:val="001C3CFD"/>
    <w:rsid w:val="001C7788"/>
    <w:rsid w:val="001D3BEA"/>
    <w:rsid w:val="001D416B"/>
    <w:rsid w:val="001D4B37"/>
    <w:rsid w:val="001D672E"/>
    <w:rsid w:val="001D7021"/>
    <w:rsid w:val="001E032A"/>
    <w:rsid w:val="001E0D44"/>
    <w:rsid w:val="001E5904"/>
    <w:rsid w:val="001E5D3E"/>
    <w:rsid w:val="001E6646"/>
    <w:rsid w:val="001F610D"/>
    <w:rsid w:val="001F7CBA"/>
    <w:rsid w:val="00200588"/>
    <w:rsid w:val="00205074"/>
    <w:rsid w:val="002130B2"/>
    <w:rsid w:val="0022334F"/>
    <w:rsid w:val="00224A94"/>
    <w:rsid w:val="0022756B"/>
    <w:rsid w:val="00227B13"/>
    <w:rsid w:val="0024517A"/>
    <w:rsid w:val="00260B39"/>
    <w:rsid w:val="002650EC"/>
    <w:rsid w:val="00265C71"/>
    <w:rsid w:val="002705AA"/>
    <w:rsid w:val="002718A3"/>
    <w:rsid w:val="00271CE1"/>
    <w:rsid w:val="00276B1C"/>
    <w:rsid w:val="0028063F"/>
    <w:rsid w:val="0028194C"/>
    <w:rsid w:val="00286DF4"/>
    <w:rsid w:val="002A133D"/>
    <w:rsid w:val="002A2D5C"/>
    <w:rsid w:val="002A4927"/>
    <w:rsid w:val="002A4A54"/>
    <w:rsid w:val="002A60FE"/>
    <w:rsid w:val="002A681B"/>
    <w:rsid w:val="002B1182"/>
    <w:rsid w:val="002B3E92"/>
    <w:rsid w:val="002B457D"/>
    <w:rsid w:val="002B6A9F"/>
    <w:rsid w:val="002C711D"/>
    <w:rsid w:val="002C77A4"/>
    <w:rsid w:val="002D1268"/>
    <w:rsid w:val="002D1F1F"/>
    <w:rsid w:val="002D27E8"/>
    <w:rsid w:val="002D6373"/>
    <w:rsid w:val="002E3D04"/>
    <w:rsid w:val="002F5C8E"/>
    <w:rsid w:val="00302DE9"/>
    <w:rsid w:val="00302DF8"/>
    <w:rsid w:val="003052D6"/>
    <w:rsid w:val="00306D3D"/>
    <w:rsid w:val="003124BF"/>
    <w:rsid w:val="00313A1C"/>
    <w:rsid w:val="00315914"/>
    <w:rsid w:val="0032080E"/>
    <w:rsid w:val="00324FA7"/>
    <w:rsid w:val="003274B1"/>
    <w:rsid w:val="00332245"/>
    <w:rsid w:val="00333E5E"/>
    <w:rsid w:val="00340523"/>
    <w:rsid w:val="00340C7B"/>
    <w:rsid w:val="00342842"/>
    <w:rsid w:val="0034494C"/>
    <w:rsid w:val="00345F90"/>
    <w:rsid w:val="0035338E"/>
    <w:rsid w:val="00366189"/>
    <w:rsid w:val="003752FF"/>
    <w:rsid w:val="00381EA9"/>
    <w:rsid w:val="00385548"/>
    <w:rsid w:val="0038659C"/>
    <w:rsid w:val="003960E5"/>
    <w:rsid w:val="003A2C00"/>
    <w:rsid w:val="003A6E9E"/>
    <w:rsid w:val="003B2186"/>
    <w:rsid w:val="003B50E6"/>
    <w:rsid w:val="003B71EB"/>
    <w:rsid w:val="003B7B25"/>
    <w:rsid w:val="003C48B3"/>
    <w:rsid w:val="003D19FC"/>
    <w:rsid w:val="003D423A"/>
    <w:rsid w:val="003D78D1"/>
    <w:rsid w:val="003E4C13"/>
    <w:rsid w:val="003F1ECE"/>
    <w:rsid w:val="003F2E2B"/>
    <w:rsid w:val="003F2F3E"/>
    <w:rsid w:val="003F3D2B"/>
    <w:rsid w:val="00400F40"/>
    <w:rsid w:val="004068F3"/>
    <w:rsid w:val="004118B5"/>
    <w:rsid w:val="0041670E"/>
    <w:rsid w:val="00417C14"/>
    <w:rsid w:val="00420C3D"/>
    <w:rsid w:val="00422EC0"/>
    <w:rsid w:val="00426620"/>
    <w:rsid w:val="00430BB3"/>
    <w:rsid w:val="00436728"/>
    <w:rsid w:val="00436899"/>
    <w:rsid w:val="004451FD"/>
    <w:rsid w:val="00445A3C"/>
    <w:rsid w:val="004503E8"/>
    <w:rsid w:val="00454EC9"/>
    <w:rsid w:val="00457347"/>
    <w:rsid w:val="004575BE"/>
    <w:rsid w:val="004578A1"/>
    <w:rsid w:val="00461276"/>
    <w:rsid w:val="00461C6B"/>
    <w:rsid w:val="004664CE"/>
    <w:rsid w:val="004673D1"/>
    <w:rsid w:val="00471F46"/>
    <w:rsid w:val="00472AA2"/>
    <w:rsid w:val="0048744F"/>
    <w:rsid w:val="0048753D"/>
    <w:rsid w:val="00487891"/>
    <w:rsid w:val="00496B68"/>
    <w:rsid w:val="00496DE6"/>
    <w:rsid w:val="0049762C"/>
    <w:rsid w:val="00497CBB"/>
    <w:rsid w:val="004A1FCD"/>
    <w:rsid w:val="004A687C"/>
    <w:rsid w:val="004A6990"/>
    <w:rsid w:val="004A72CC"/>
    <w:rsid w:val="004B1BA1"/>
    <w:rsid w:val="004B2189"/>
    <w:rsid w:val="004B5DB6"/>
    <w:rsid w:val="004D38F8"/>
    <w:rsid w:val="004D4365"/>
    <w:rsid w:val="004D57BE"/>
    <w:rsid w:val="004D74FA"/>
    <w:rsid w:val="004E0E65"/>
    <w:rsid w:val="004E42D5"/>
    <w:rsid w:val="004F02C0"/>
    <w:rsid w:val="004F2070"/>
    <w:rsid w:val="004F2D5F"/>
    <w:rsid w:val="004F4635"/>
    <w:rsid w:val="004F53F1"/>
    <w:rsid w:val="004F6F0A"/>
    <w:rsid w:val="005012FD"/>
    <w:rsid w:val="005024B7"/>
    <w:rsid w:val="00506A90"/>
    <w:rsid w:val="005203BB"/>
    <w:rsid w:val="00521A9A"/>
    <w:rsid w:val="00521AD2"/>
    <w:rsid w:val="00522B03"/>
    <w:rsid w:val="00522DB3"/>
    <w:rsid w:val="00524E08"/>
    <w:rsid w:val="00524EB2"/>
    <w:rsid w:val="00542E07"/>
    <w:rsid w:val="005458DC"/>
    <w:rsid w:val="005477AD"/>
    <w:rsid w:val="00550D81"/>
    <w:rsid w:val="005511CF"/>
    <w:rsid w:val="00551A0A"/>
    <w:rsid w:val="00551F30"/>
    <w:rsid w:val="00560A4B"/>
    <w:rsid w:val="00561A81"/>
    <w:rsid w:val="00561CAF"/>
    <w:rsid w:val="00561D0B"/>
    <w:rsid w:val="005624D6"/>
    <w:rsid w:val="005630F8"/>
    <w:rsid w:val="00564353"/>
    <w:rsid w:val="005651E2"/>
    <w:rsid w:val="00566414"/>
    <w:rsid w:val="00571756"/>
    <w:rsid w:val="0057409F"/>
    <w:rsid w:val="00581EEC"/>
    <w:rsid w:val="00585DFF"/>
    <w:rsid w:val="005861E9"/>
    <w:rsid w:val="005934FB"/>
    <w:rsid w:val="00595A1A"/>
    <w:rsid w:val="005A1693"/>
    <w:rsid w:val="005A26FF"/>
    <w:rsid w:val="005A685F"/>
    <w:rsid w:val="005B2E1E"/>
    <w:rsid w:val="005B7D90"/>
    <w:rsid w:val="005B7DA8"/>
    <w:rsid w:val="005C71F3"/>
    <w:rsid w:val="005D0B15"/>
    <w:rsid w:val="005D0B97"/>
    <w:rsid w:val="005D3CE6"/>
    <w:rsid w:val="005D54CA"/>
    <w:rsid w:val="005D5529"/>
    <w:rsid w:val="005D7D93"/>
    <w:rsid w:val="005E07D1"/>
    <w:rsid w:val="005E16D2"/>
    <w:rsid w:val="005E3972"/>
    <w:rsid w:val="005E397B"/>
    <w:rsid w:val="005E3D31"/>
    <w:rsid w:val="005E4106"/>
    <w:rsid w:val="005E4D57"/>
    <w:rsid w:val="005F0615"/>
    <w:rsid w:val="005F1D80"/>
    <w:rsid w:val="005F6FED"/>
    <w:rsid w:val="00605BAE"/>
    <w:rsid w:val="00605C60"/>
    <w:rsid w:val="00606444"/>
    <w:rsid w:val="00615F17"/>
    <w:rsid w:val="006213F0"/>
    <w:rsid w:val="00621422"/>
    <w:rsid w:val="00626025"/>
    <w:rsid w:val="00630E08"/>
    <w:rsid w:val="00631D3C"/>
    <w:rsid w:val="00631D7B"/>
    <w:rsid w:val="00633F18"/>
    <w:rsid w:val="0063572B"/>
    <w:rsid w:val="00637378"/>
    <w:rsid w:val="00641245"/>
    <w:rsid w:val="0064233D"/>
    <w:rsid w:val="006435D1"/>
    <w:rsid w:val="00644F3F"/>
    <w:rsid w:val="00647D1B"/>
    <w:rsid w:val="00656099"/>
    <w:rsid w:val="006602C6"/>
    <w:rsid w:val="006608C1"/>
    <w:rsid w:val="00661EA1"/>
    <w:rsid w:val="00663488"/>
    <w:rsid w:val="00673CF7"/>
    <w:rsid w:val="00673E43"/>
    <w:rsid w:val="00677161"/>
    <w:rsid w:val="00687CB8"/>
    <w:rsid w:val="00690BF3"/>
    <w:rsid w:val="00692DCB"/>
    <w:rsid w:val="00694753"/>
    <w:rsid w:val="0069655E"/>
    <w:rsid w:val="006A1726"/>
    <w:rsid w:val="006A5720"/>
    <w:rsid w:val="006B004C"/>
    <w:rsid w:val="006B32D5"/>
    <w:rsid w:val="006B338B"/>
    <w:rsid w:val="006B436A"/>
    <w:rsid w:val="006B59D7"/>
    <w:rsid w:val="006B7761"/>
    <w:rsid w:val="006C1DE0"/>
    <w:rsid w:val="006C280E"/>
    <w:rsid w:val="006C2B87"/>
    <w:rsid w:val="006C3DB4"/>
    <w:rsid w:val="006D0348"/>
    <w:rsid w:val="006D0A75"/>
    <w:rsid w:val="006D0C76"/>
    <w:rsid w:val="006D54C9"/>
    <w:rsid w:val="006E24B7"/>
    <w:rsid w:val="006E5D9A"/>
    <w:rsid w:val="006F4B5B"/>
    <w:rsid w:val="00707E70"/>
    <w:rsid w:val="00713E3A"/>
    <w:rsid w:val="00714E0E"/>
    <w:rsid w:val="00722526"/>
    <w:rsid w:val="0072499D"/>
    <w:rsid w:val="00725DE0"/>
    <w:rsid w:val="007313A7"/>
    <w:rsid w:val="00731DC4"/>
    <w:rsid w:val="00733DA2"/>
    <w:rsid w:val="00736431"/>
    <w:rsid w:val="00741F31"/>
    <w:rsid w:val="00742A23"/>
    <w:rsid w:val="007432CA"/>
    <w:rsid w:val="0074567D"/>
    <w:rsid w:val="007461B9"/>
    <w:rsid w:val="007566CE"/>
    <w:rsid w:val="00757FF0"/>
    <w:rsid w:val="00763DAE"/>
    <w:rsid w:val="0076409B"/>
    <w:rsid w:val="00771F75"/>
    <w:rsid w:val="00772032"/>
    <w:rsid w:val="00775C8C"/>
    <w:rsid w:val="00775F97"/>
    <w:rsid w:val="0077622C"/>
    <w:rsid w:val="00782219"/>
    <w:rsid w:val="00783912"/>
    <w:rsid w:val="00786916"/>
    <w:rsid w:val="0078785A"/>
    <w:rsid w:val="007902B4"/>
    <w:rsid w:val="00790BE2"/>
    <w:rsid w:val="00790E50"/>
    <w:rsid w:val="007A10F3"/>
    <w:rsid w:val="007A760C"/>
    <w:rsid w:val="007B1CA1"/>
    <w:rsid w:val="007B2DB7"/>
    <w:rsid w:val="007B47B4"/>
    <w:rsid w:val="007B7125"/>
    <w:rsid w:val="007C241F"/>
    <w:rsid w:val="007C4CB7"/>
    <w:rsid w:val="007C6005"/>
    <w:rsid w:val="007C7F2E"/>
    <w:rsid w:val="007D1CC7"/>
    <w:rsid w:val="007D2AB2"/>
    <w:rsid w:val="007D3CC9"/>
    <w:rsid w:val="007D475C"/>
    <w:rsid w:val="007D4D6E"/>
    <w:rsid w:val="007D6BF2"/>
    <w:rsid w:val="007E33E1"/>
    <w:rsid w:val="007E6BEA"/>
    <w:rsid w:val="007F115E"/>
    <w:rsid w:val="007F5A71"/>
    <w:rsid w:val="007F61DB"/>
    <w:rsid w:val="007F67BF"/>
    <w:rsid w:val="0080661B"/>
    <w:rsid w:val="00810501"/>
    <w:rsid w:val="00810F58"/>
    <w:rsid w:val="00814E82"/>
    <w:rsid w:val="00817BBB"/>
    <w:rsid w:val="00823653"/>
    <w:rsid w:val="00824074"/>
    <w:rsid w:val="008240C8"/>
    <w:rsid w:val="008264AF"/>
    <w:rsid w:val="00827177"/>
    <w:rsid w:val="008339FE"/>
    <w:rsid w:val="00834B9F"/>
    <w:rsid w:val="00836686"/>
    <w:rsid w:val="008370A1"/>
    <w:rsid w:val="0084581F"/>
    <w:rsid w:val="00845972"/>
    <w:rsid w:val="008461C0"/>
    <w:rsid w:val="00850924"/>
    <w:rsid w:val="00851CA7"/>
    <w:rsid w:val="00852BEF"/>
    <w:rsid w:val="00853865"/>
    <w:rsid w:val="008545D8"/>
    <w:rsid w:val="00857F04"/>
    <w:rsid w:val="00865FFA"/>
    <w:rsid w:val="0087190E"/>
    <w:rsid w:val="008728C9"/>
    <w:rsid w:val="0087410D"/>
    <w:rsid w:val="00877017"/>
    <w:rsid w:val="00880976"/>
    <w:rsid w:val="00881A3D"/>
    <w:rsid w:val="00882652"/>
    <w:rsid w:val="00882F06"/>
    <w:rsid w:val="008836BE"/>
    <w:rsid w:val="00891AA7"/>
    <w:rsid w:val="008A5880"/>
    <w:rsid w:val="008A6E95"/>
    <w:rsid w:val="008B4566"/>
    <w:rsid w:val="008B4E3C"/>
    <w:rsid w:val="008B73F1"/>
    <w:rsid w:val="008C0DA1"/>
    <w:rsid w:val="008C167A"/>
    <w:rsid w:val="008C363A"/>
    <w:rsid w:val="008C3948"/>
    <w:rsid w:val="008C4569"/>
    <w:rsid w:val="008C6CA9"/>
    <w:rsid w:val="008C7A34"/>
    <w:rsid w:val="008D6895"/>
    <w:rsid w:val="008F678F"/>
    <w:rsid w:val="008F7FC8"/>
    <w:rsid w:val="009014BD"/>
    <w:rsid w:val="009036F3"/>
    <w:rsid w:val="00904293"/>
    <w:rsid w:val="009066D9"/>
    <w:rsid w:val="00907D37"/>
    <w:rsid w:val="0091079D"/>
    <w:rsid w:val="009139A2"/>
    <w:rsid w:val="009143E6"/>
    <w:rsid w:val="00917DCD"/>
    <w:rsid w:val="00920BFD"/>
    <w:rsid w:val="00921B69"/>
    <w:rsid w:val="00926C2E"/>
    <w:rsid w:val="0092739C"/>
    <w:rsid w:val="00930E3E"/>
    <w:rsid w:val="00932CE7"/>
    <w:rsid w:val="00935CE7"/>
    <w:rsid w:val="00944CD3"/>
    <w:rsid w:val="00945343"/>
    <w:rsid w:val="00945DF5"/>
    <w:rsid w:val="009532BA"/>
    <w:rsid w:val="009539BC"/>
    <w:rsid w:val="00965490"/>
    <w:rsid w:val="009716E2"/>
    <w:rsid w:val="0097230B"/>
    <w:rsid w:val="009756E5"/>
    <w:rsid w:val="009808A7"/>
    <w:rsid w:val="00983BEA"/>
    <w:rsid w:val="00986CD4"/>
    <w:rsid w:val="009933A5"/>
    <w:rsid w:val="00996159"/>
    <w:rsid w:val="00997DF2"/>
    <w:rsid w:val="009A0EAE"/>
    <w:rsid w:val="009A19F0"/>
    <w:rsid w:val="009A39AE"/>
    <w:rsid w:val="009B51EC"/>
    <w:rsid w:val="009B5242"/>
    <w:rsid w:val="009B5D46"/>
    <w:rsid w:val="009B7602"/>
    <w:rsid w:val="009B7E80"/>
    <w:rsid w:val="009C27BC"/>
    <w:rsid w:val="009C4DD5"/>
    <w:rsid w:val="009C4E29"/>
    <w:rsid w:val="009E265D"/>
    <w:rsid w:val="009E2DC8"/>
    <w:rsid w:val="009F0ABB"/>
    <w:rsid w:val="009F12C1"/>
    <w:rsid w:val="009F19B9"/>
    <w:rsid w:val="009F440A"/>
    <w:rsid w:val="009F4E2C"/>
    <w:rsid w:val="009F7051"/>
    <w:rsid w:val="00A008E6"/>
    <w:rsid w:val="00A0210B"/>
    <w:rsid w:val="00A0596A"/>
    <w:rsid w:val="00A07774"/>
    <w:rsid w:val="00A12F4B"/>
    <w:rsid w:val="00A1338D"/>
    <w:rsid w:val="00A156DD"/>
    <w:rsid w:val="00A25395"/>
    <w:rsid w:val="00A25A14"/>
    <w:rsid w:val="00A2622B"/>
    <w:rsid w:val="00A27A46"/>
    <w:rsid w:val="00A27B60"/>
    <w:rsid w:val="00A37AE5"/>
    <w:rsid w:val="00A421C7"/>
    <w:rsid w:val="00A46DF6"/>
    <w:rsid w:val="00A479F1"/>
    <w:rsid w:val="00A504A7"/>
    <w:rsid w:val="00A5249F"/>
    <w:rsid w:val="00A54798"/>
    <w:rsid w:val="00A557A6"/>
    <w:rsid w:val="00A5690E"/>
    <w:rsid w:val="00A633AB"/>
    <w:rsid w:val="00A64F22"/>
    <w:rsid w:val="00A663F8"/>
    <w:rsid w:val="00A8280C"/>
    <w:rsid w:val="00A870B6"/>
    <w:rsid w:val="00A9304B"/>
    <w:rsid w:val="00A93667"/>
    <w:rsid w:val="00A94BE0"/>
    <w:rsid w:val="00AA0D3A"/>
    <w:rsid w:val="00AA3DCD"/>
    <w:rsid w:val="00AA6A62"/>
    <w:rsid w:val="00AB4D3B"/>
    <w:rsid w:val="00AB4E7C"/>
    <w:rsid w:val="00AB6C0D"/>
    <w:rsid w:val="00AC342F"/>
    <w:rsid w:val="00AC3D3F"/>
    <w:rsid w:val="00AD0829"/>
    <w:rsid w:val="00AD1094"/>
    <w:rsid w:val="00AD52ED"/>
    <w:rsid w:val="00AD6785"/>
    <w:rsid w:val="00AE0AC6"/>
    <w:rsid w:val="00AE1681"/>
    <w:rsid w:val="00AE275F"/>
    <w:rsid w:val="00AE300D"/>
    <w:rsid w:val="00AF48B0"/>
    <w:rsid w:val="00AF563F"/>
    <w:rsid w:val="00AF5D99"/>
    <w:rsid w:val="00B048CC"/>
    <w:rsid w:val="00B050DB"/>
    <w:rsid w:val="00B11A55"/>
    <w:rsid w:val="00B17B24"/>
    <w:rsid w:val="00B20782"/>
    <w:rsid w:val="00B220C3"/>
    <w:rsid w:val="00B25160"/>
    <w:rsid w:val="00B30247"/>
    <w:rsid w:val="00B3337B"/>
    <w:rsid w:val="00B34FD4"/>
    <w:rsid w:val="00B355DA"/>
    <w:rsid w:val="00B364DD"/>
    <w:rsid w:val="00B452A2"/>
    <w:rsid w:val="00B4550D"/>
    <w:rsid w:val="00B54D25"/>
    <w:rsid w:val="00B64A0F"/>
    <w:rsid w:val="00B73228"/>
    <w:rsid w:val="00B7397C"/>
    <w:rsid w:val="00B7551F"/>
    <w:rsid w:val="00B806F3"/>
    <w:rsid w:val="00B82E43"/>
    <w:rsid w:val="00B85832"/>
    <w:rsid w:val="00B90231"/>
    <w:rsid w:val="00B956F4"/>
    <w:rsid w:val="00BA3B2C"/>
    <w:rsid w:val="00BA4F2A"/>
    <w:rsid w:val="00BB154C"/>
    <w:rsid w:val="00BB3890"/>
    <w:rsid w:val="00BB588C"/>
    <w:rsid w:val="00BB7BF3"/>
    <w:rsid w:val="00BC1443"/>
    <w:rsid w:val="00BC27A1"/>
    <w:rsid w:val="00BC73FA"/>
    <w:rsid w:val="00BC7ED7"/>
    <w:rsid w:val="00BD5485"/>
    <w:rsid w:val="00BD54AB"/>
    <w:rsid w:val="00BD6BF1"/>
    <w:rsid w:val="00BE05E6"/>
    <w:rsid w:val="00BE2967"/>
    <w:rsid w:val="00BE6002"/>
    <w:rsid w:val="00BF0A8C"/>
    <w:rsid w:val="00C01C5F"/>
    <w:rsid w:val="00C05EB4"/>
    <w:rsid w:val="00C10FCE"/>
    <w:rsid w:val="00C11EAE"/>
    <w:rsid w:val="00C120CB"/>
    <w:rsid w:val="00C17549"/>
    <w:rsid w:val="00C22A4F"/>
    <w:rsid w:val="00C2749B"/>
    <w:rsid w:val="00C42291"/>
    <w:rsid w:val="00C469CE"/>
    <w:rsid w:val="00C525CD"/>
    <w:rsid w:val="00C52D2A"/>
    <w:rsid w:val="00C57504"/>
    <w:rsid w:val="00C60B67"/>
    <w:rsid w:val="00C63CE3"/>
    <w:rsid w:val="00C66533"/>
    <w:rsid w:val="00C66D7A"/>
    <w:rsid w:val="00C75905"/>
    <w:rsid w:val="00C76301"/>
    <w:rsid w:val="00C91066"/>
    <w:rsid w:val="00C9578D"/>
    <w:rsid w:val="00C95ED3"/>
    <w:rsid w:val="00C97FF1"/>
    <w:rsid w:val="00CA33C7"/>
    <w:rsid w:val="00CA7BFA"/>
    <w:rsid w:val="00CB02E9"/>
    <w:rsid w:val="00CB0AB7"/>
    <w:rsid w:val="00CB31EE"/>
    <w:rsid w:val="00CB6485"/>
    <w:rsid w:val="00CB6B0F"/>
    <w:rsid w:val="00CB6E03"/>
    <w:rsid w:val="00CC5309"/>
    <w:rsid w:val="00CC7833"/>
    <w:rsid w:val="00CC7B61"/>
    <w:rsid w:val="00CD0FBD"/>
    <w:rsid w:val="00CD181C"/>
    <w:rsid w:val="00CD5C23"/>
    <w:rsid w:val="00CD75E9"/>
    <w:rsid w:val="00CE1117"/>
    <w:rsid w:val="00CE329C"/>
    <w:rsid w:val="00CE60C0"/>
    <w:rsid w:val="00CF0EF7"/>
    <w:rsid w:val="00CF3AD8"/>
    <w:rsid w:val="00CF6C87"/>
    <w:rsid w:val="00D07D7A"/>
    <w:rsid w:val="00D103EF"/>
    <w:rsid w:val="00D120D7"/>
    <w:rsid w:val="00D12977"/>
    <w:rsid w:val="00D12BA6"/>
    <w:rsid w:val="00D173CC"/>
    <w:rsid w:val="00D21C1C"/>
    <w:rsid w:val="00D238D8"/>
    <w:rsid w:val="00D24233"/>
    <w:rsid w:val="00D25FE2"/>
    <w:rsid w:val="00D306AE"/>
    <w:rsid w:val="00D34538"/>
    <w:rsid w:val="00D348AB"/>
    <w:rsid w:val="00D35E75"/>
    <w:rsid w:val="00D43C10"/>
    <w:rsid w:val="00D44C8B"/>
    <w:rsid w:val="00D50E88"/>
    <w:rsid w:val="00D54AAF"/>
    <w:rsid w:val="00D5538D"/>
    <w:rsid w:val="00D55BDD"/>
    <w:rsid w:val="00D62915"/>
    <w:rsid w:val="00D70A51"/>
    <w:rsid w:val="00D70D14"/>
    <w:rsid w:val="00D72716"/>
    <w:rsid w:val="00D7360F"/>
    <w:rsid w:val="00D745E3"/>
    <w:rsid w:val="00D75FD1"/>
    <w:rsid w:val="00D8179E"/>
    <w:rsid w:val="00D823C7"/>
    <w:rsid w:val="00D832AD"/>
    <w:rsid w:val="00D84B49"/>
    <w:rsid w:val="00D8508B"/>
    <w:rsid w:val="00D900DD"/>
    <w:rsid w:val="00D9188D"/>
    <w:rsid w:val="00DA5F53"/>
    <w:rsid w:val="00DB0D60"/>
    <w:rsid w:val="00DB1056"/>
    <w:rsid w:val="00DB2F6A"/>
    <w:rsid w:val="00DB3887"/>
    <w:rsid w:val="00DB7DF3"/>
    <w:rsid w:val="00DC1FE0"/>
    <w:rsid w:val="00DC287B"/>
    <w:rsid w:val="00DC2D6D"/>
    <w:rsid w:val="00DC33CB"/>
    <w:rsid w:val="00DC3DFF"/>
    <w:rsid w:val="00DC747E"/>
    <w:rsid w:val="00DD58B1"/>
    <w:rsid w:val="00DE25FD"/>
    <w:rsid w:val="00DE776F"/>
    <w:rsid w:val="00DE7BA9"/>
    <w:rsid w:val="00DF19D3"/>
    <w:rsid w:val="00DF7D51"/>
    <w:rsid w:val="00E029A9"/>
    <w:rsid w:val="00E02E2F"/>
    <w:rsid w:val="00E04BFA"/>
    <w:rsid w:val="00E06F15"/>
    <w:rsid w:val="00E16E0F"/>
    <w:rsid w:val="00E31C23"/>
    <w:rsid w:val="00E328D8"/>
    <w:rsid w:val="00E35F18"/>
    <w:rsid w:val="00E4329F"/>
    <w:rsid w:val="00E43ECE"/>
    <w:rsid w:val="00E47497"/>
    <w:rsid w:val="00E50559"/>
    <w:rsid w:val="00E65FA3"/>
    <w:rsid w:val="00E66D50"/>
    <w:rsid w:val="00E66D85"/>
    <w:rsid w:val="00E674B9"/>
    <w:rsid w:val="00E67529"/>
    <w:rsid w:val="00E71C11"/>
    <w:rsid w:val="00E724F7"/>
    <w:rsid w:val="00E74647"/>
    <w:rsid w:val="00E75313"/>
    <w:rsid w:val="00E7774E"/>
    <w:rsid w:val="00E77759"/>
    <w:rsid w:val="00E84E9D"/>
    <w:rsid w:val="00EA241E"/>
    <w:rsid w:val="00EA2EA0"/>
    <w:rsid w:val="00EB3083"/>
    <w:rsid w:val="00EB5051"/>
    <w:rsid w:val="00EC2CA0"/>
    <w:rsid w:val="00EC428A"/>
    <w:rsid w:val="00EC5C4A"/>
    <w:rsid w:val="00EC6742"/>
    <w:rsid w:val="00ED09FC"/>
    <w:rsid w:val="00ED0AE3"/>
    <w:rsid w:val="00ED1F34"/>
    <w:rsid w:val="00ED3EE5"/>
    <w:rsid w:val="00EE4081"/>
    <w:rsid w:val="00EE6F23"/>
    <w:rsid w:val="00EF02BC"/>
    <w:rsid w:val="00EF1972"/>
    <w:rsid w:val="00F01924"/>
    <w:rsid w:val="00F11890"/>
    <w:rsid w:val="00F120C9"/>
    <w:rsid w:val="00F122E9"/>
    <w:rsid w:val="00F15F1F"/>
    <w:rsid w:val="00F239C0"/>
    <w:rsid w:val="00F23C53"/>
    <w:rsid w:val="00F31984"/>
    <w:rsid w:val="00F3313A"/>
    <w:rsid w:val="00F33999"/>
    <w:rsid w:val="00F36D88"/>
    <w:rsid w:val="00F3709A"/>
    <w:rsid w:val="00F42B71"/>
    <w:rsid w:val="00F43F67"/>
    <w:rsid w:val="00F50F57"/>
    <w:rsid w:val="00F57414"/>
    <w:rsid w:val="00F62B34"/>
    <w:rsid w:val="00F62BFA"/>
    <w:rsid w:val="00F64267"/>
    <w:rsid w:val="00F65523"/>
    <w:rsid w:val="00F740BC"/>
    <w:rsid w:val="00F77C6C"/>
    <w:rsid w:val="00F80347"/>
    <w:rsid w:val="00F80E03"/>
    <w:rsid w:val="00F83B61"/>
    <w:rsid w:val="00F86335"/>
    <w:rsid w:val="00F86A89"/>
    <w:rsid w:val="00F91269"/>
    <w:rsid w:val="00F947DC"/>
    <w:rsid w:val="00F97CE3"/>
    <w:rsid w:val="00FA1C9E"/>
    <w:rsid w:val="00FB05C2"/>
    <w:rsid w:val="00FB6CE5"/>
    <w:rsid w:val="00FB7013"/>
    <w:rsid w:val="00FC338A"/>
    <w:rsid w:val="00FD2F8B"/>
    <w:rsid w:val="00FD75D7"/>
    <w:rsid w:val="00FE0657"/>
    <w:rsid w:val="00FE10F5"/>
    <w:rsid w:val="00FE6254"/>
    <w:rsid w:val="00FE7287"/>
    <w:rsid w:val="00FF267C"/>
    <w:rsid w:val="00FF640F"/>
    <w:rsid w:val="016C1C65"/>
    <w:rsid w:val="02023D20"/>
    <w:rsid w:val="022768C3"/>
    <w:rsid w:val="02867069"/>
    <w:rsid w:val="02885103"/>
    <w:rsid w:val="02BB5BC9"/>
    <w:rsid w:val="030C3707"/>
    <w:rsid w:val="0393613D"/>
    <w:rsid w:val="03CA3B05"/>
    <w:rsid w:val="0415568B"/>
    <w:rsid w:val="05BF7D8A"/>
    <w:rsid w:val="07016444"/>
    <w:rsid w:val="07205F1E"/>
    <w:rsid w:val="07965EDA"/>
    <w:rsid w:val="079950B7"/>
    <w:rsid w:val="07CF28AB"/>
    <w:rsid w:val="0806562D"/>
    <w:rsid w:val="080F1843"/>
    <w:rsid w:val="084E1BFD"/>
    <w:rsid w:val="089D7660"/>
    <w:rsid w:val="09667252"/>
    <w:rsid w:val="09C227F6"/>
    <w:rsid w:val="09CC6013"/>
    <w:rsid w:val="09D554AB"/>
    <w:rsid w:val="0A0A1AEC"/>
    <w:rsid w:val="0A261FDD"/>
    <w:rsid w:val="0A596DDA"/>
    <w:rsid w:val="0AAE529A"/>
    <w:rsid w:val="0AB60A7A"/>
    <w:rsid w:val="0B441B32"/>
    <w:rsid w:val="0B7E0A1C"/>
    <w:rsid w:val="0C5D563D"/>
    <w:rsid w:val="0C636469"/>
    <w:rsid w:val="0CE46F53"/>
    <w:rsid w:val="0CF46F37"/>
    <w:rsid w:val="0D3847D1"/>
    <w:rsid w:val="0DCC1021"/>
    <w:rsid w:val="0DE50638"/>
    <w:rsid w:val="0E616482"/>
    <w:rsid w:val="0F8734EA"/>
    <w:rsid w:val="0FAD67FA"/>
    <w:rsid w:val="106A0012"/>
    <w:rsid w:val="10D2156E"/>
    <w:rsid w:val="10E1173B"/>
    <w:rsid w:val="119152FF"/>
    <w:rsid w:val="12327761"/>
    <w:rsid w:val="127013AB"/>
    <w:rsid w:val="129828F2"/>
    <w:rsid w:val="129B4B79"/>
    <w:rsid w:val="13253E1F"/>
    <w:rsid w:val="136541D1"/>
    <w:rsid w:val="144D3E72"/>
    <w:rsid w:val="14CD5116"/>
    <w:rsid w:val="15085483"/>
    <w:rsid w:val="152F399E"/>
    <w:rsid w:val="159B149D"/>
    <w:rsid w:val="159C6840"/>
    <w:rsid w:val="15A3743F"/>
    <w:rsid w:val="15A74689"/>
    <w:rsid w:val="15E512A3"/>
    <w:rsid w:val="15F5416C"/>
    <w:rsid w:val="1634607D"/>
    <w:rsid w:val="168C5B99"/>
    <w:rsid w:val="173C6B22"/>
    <w:rsid w:val="176D636A"/>
    <w:rsid w:val="180A3D87"/>
    <w:rsid w:val="18FB4E51"/>
    <w:rsid w:val="192A4272"/>
    <w:rsid w:val="193B7DFD"/>
    <w:rsid w:val="1979173B"/>
    <w:rsid w:val="19B27756"/>
    <w:rsid w:val="1A4F128B"/>
    <w:rsid w:val="1A872684"/>
    <w:rsid w:val="1AE61071"/>
    <w:rsid w:val="1B057E09"/>
    <w:rsid w:val="1C051C41"/>
    <w:rsid w:val="1C0747B5"/>
    <w:rsid w:val="1C336BD1"/>
    <w:rsid w:val="1C844472"/>
    <w:rsid w:val="1CB65C18"/>
    <w:rsid w:val="1CF64A25"/>
    <w:rsid w:val="1D657C14"/>
    <w:rsid w:val="1E5028C9"/>
    <w:rsid w:val="1EBC41F4"/>
    <w:rsid w:val="1EFE070A"/>
    <w:rsid w:val="1F1F76E5"/>
    <w:rsid w:val="1F2251AD"/>
    <w:rsid w:val="1F685F5A"/>
    <w:rsid w:val="1F6E1086"/>
    <w:rsid w:val="20682E62"/>
    <w:rsid w:val="20920739"/>
    <w:rsid w:val="20D51B09"/>
    <w:rsid w:val="21247107"/>
    <w:rsid w:val="213067B2"/>
    <w:rsid w:val="225A5267"/>
    <w:rsid w:val="2267754D"/>
    <w:rsid w:val="227D56EF"/>
    <w:rsid w:val="23157473"/>
    <w:rsid w:val="23316778"/>
    <w:rsid w:val="23566B17"/>
    <w:rsid w:val="23EE3AF6"/>
    <w:rsid w:val="24162ABA"/>
    <w:rsid w:val="241A0940"/>
    <w:rsid w:val="24661C52"/>
    <w:rsid w:val="24A208C8"/>
    <w:rsid w:val="24B24082"/>
    <w:rsid w:val="24B803AF"/>
    <w:rsid w:val="24E87750"/>
    <w:rsid w:val="251D40DE"/>
    <w:rsid w:val="255348A2"/>
    <w:rsid w:val="256E6B71"/>
    <w:rsid w:val="258D76FE"/>
    <w:rsid w:val="26700320"/>
    <w:rsid w:val="26D76AB5"/>
    <w:rsid w:val="26EE54B6"/>
    <w:rsid w:val="27706ABD"/>
    <w:rsid w:val="2776782D"/>
    <w:rsid w:val="27CC6903"/>
    <w:rsid w:val="27EC4881"/>
    <w:rsid w:val="28920873"/>
    <w:rsid w:val="28AB329A"/>
    <w:rsid w:val="28C6736C"/>
    <w:rsid w:val="28CE60D5"/>
    <w:rsid w:val="2A401CB5"/>
    <w:rsid w:val="2B8B1589"/>
    <w:rsid w:val="2C1654BB"/>
    <w:rsid w:val="2D044F23"/>
    <w:rsid w:val="2DCC57DA"/>
    <w:rsid w:val="2DFF1586"/>
    <w:rsid w:val="2E2C0770"/>
    <w:rsid w:val="2E523E3B"/>
    <w:rsid w:val="2E6132DA"/>
    <w:rsid w:val="2E6837B5"/>
    <w:rsid w:val="2FC96A68"/>
    <w:rsid w:val="30196D3F"/>
    <w:rsid w:val="302D5A5A"/>
    <w:rsid w:val="31030E2C"/>
    <w:rsid w:val="313834B6"/>
    <w:rsid w:val="328927DC"/>
    <w:rsid w:val="32AF6434"/>
    <w:rsid w:val="3321324B"/>
    <w:rsid w:val="334F5D23"/>
    <w:rsid w:val="33EE5A29"/>
    <w:rsid w:val="3405497C"/>
    <w:rsid w:val="341F32D3"/>
    <w:rsid w:val="34D30C08"/>
    <w:rsid w:val="34EB411A"/>
    <w:rsid w:val="353563FB"/>
    <w:rsid w:val="35AE66DB"/>
    <w:rsid w:val="38DF6065"/>
    <w:rsid w:val="38E65EA3"/>
    <w:rsid w:val="3913776D"/>
    <w:rsid w:val="3ABF7EEB"/>
    <w:rsid w:val="3B3A14EA"/>
    <w:rsid w:val="3B5242AD"/>
    <w:rsid w:val="3BCF2E8C"/>
    <w:rsid w:val="3C0A7184"/>
    <w:rsid w:val="3C1D361E"/>
    <w:rsid w:val="3C5558CC"/>
    <w:rsid w:val="3C793D1A"/>
    <w:rsid w:val="3D020F94"/>
    <w:rsid w:val="3D155DB7"/>
    <w:rsid w:val="3D485635"/>
    <w:rsid w:val="3E9C4439"/>
    <w:rsid w:val="3F417A93"/>
    <w:rsid w:val="3FDF4E48"/>
    <w:rsid w:val="401768CD"/>
    <w:rsid w:val="40BC225E"/>
    <w:rsid w:val="41B433D8"/>
    <w:rsid w:val="41BE571A"/>
    <w:rsid w:val="426A66B2"/>
    <w:rsid w:val="42795D34"/>
    <w:rsid w:val="4286761F"/>
    <w:rsid w:val="42BA20AF"/>
    <w:rsid w:val="42D332F6"/>
    <w:rsid w:val="42FE0FA7"/>
    <w:rsid w:val="430207DB"/>
    <w:rsid w:val="435530E1"/>
    <w:rsid w:val="437E6534"/>
    <w:rsid w:val="43AF5654"/>
    <w:rsid w:val="43F7468C"/>
    <w:rsid w:val="441B50AD"/>
    <w:rsid w:val="44327A7E"/>
    <w:rsid w:val="445E3B38"/>
    <w:rsid w:val="45294958"/>
    <w:rsid w:val="4554195E"/>
    <w:rsid w:val="46505D9B"/>
    <w:rsid w:val="46E70EB5"/>
    <w:rsid w:val="47377F52"/>
    <w:rsid w:val="475A2994"/>
    <w:rsid w:val="47741B1C"/>
    <w:rsid w:val="47C3303E"/>
    <w:rsid w:val="486041C4"/>
    <w:rsid w:val="48953A32"/>
    <w:rsid w:val="490321DA"/>
    <w:rsid w:val="49A47BC7"/>
    <w:rsid w:val="49CE26C8"/>
    <w:rsid w:val="4A086A6B"/>
    <w:rsid w:val="4B9E1480"/>
    <w:rsid w:val="4C1573AE"/>
    <w:rsid w:val="4C2D132C"/>
    <w:rsid w:val="4C7A3066"/>
    <w:rsid w:val="4CC929D5"/>
    <w:rsid w:val="4CD37339"/>
    <w:rsid w:val="4DCC4D85"/>
    <w:rsid w:val="4DE5571E"/>
    <w:rsid w:val="4E402EE1"/>
    <w:rsid w:val="4E870B01"/>
    <w:rsid w:val="4EA97FE7"/>
    <w:rsid w:val="4F1F1DF4"/>
    <w:rsid w:val="4FA7415A"/>
    <w:rsid w:val="50D94802"/>
    <w:rsid w:val="50DF47B3"/>
    <w:rsid w:val="51061610"/>
    <w:rsid w:val="51265228"/>
    <w:rsid w:val="528E0627"/>
    <w:rsid w:val="52FA05B6"/>
    <w:rsid w:val="5369159D"/>
    <w:rsid w:val="53962F63"/>
    <w:rsid w:val="539755A8"/>
    <w:rsid w:val="53D620CD"/>
    <w:rsid w:val="54266A83"/>
    <w:rsid w:val="5471104B"/>
    <w:rsid w:val="55753E70"/>
    <w:rsid w:val="55904943"/>
    <w:rsid w:val="55CC16C5"/>
    <w:rsid w:val="567429B2"/>
    <w:rsid w:val="56AA032C"/>
    <w:rsid w:val="56B61203"/>
    <w:rsid w:val="56D530C3"/>
    <w:rsid w:val="570E2B48"/>
    <w:rsid w:val="572D14C6"/>
    <w:rsid w:val="57E24837"/>
    <w:rsid w:val="58016F1F"/>
    <w:rsid w:val="58425526"/>
    <w:rsid w:val="58A726C5"/>
    <w:rsid w:val="58B46CB9"/>
    <w:rsid w:val="592617B8"/>
    <w:rsid w:val="59A37E1A"/>
    <w:rsid w:val="59F20FCD"/>
    <w:rsid w:val="5A1B3C60"/>
    <w:rsid w:val="5A1C14A5"/>
    <w:rsid w:val="5A950350"/>
    <w:rsid w:val="5AE007C6"/>
    <w:rsid w:val="5BEF3528"/>
    <w:rsid w:val="5BF659FC"/>
    <w:rsid w:val="5DB34234"/>
    <w:rsid w:val="5F8C32B2"/>
    <w:rsid w:val="60567C4E"/>
    <w:rsid w:val="611C4C62"/>
    <w:rsid w:val="614F2DA7"/>
    <w:rsid w:val="61BC5925"/>
    <w:rsid w:val="62004279"/>
    <w:rsid w:val="620409FE"/>
    <w:rsid w:val="62135E69"/>
    <w:rsid w:val="62190179"/>
    <w:rsid w:val="62BA738E"/>
    <w:rsid w:val="62DB40D7"/>
    <w:rsid w:val="63542A90"/>
    <w:rsid w:val="65676286"/>
    <w:rsid w:val="656F37EC"/>
    <w:rsid w:val="65AD6C56"/>
    <w:rsid w:val="65B60C56"/>
    <w:rsid w:val="65E313F7"/>
    <w:rsid w:val="66622443"/>
    <w:rsid w:val="66E06D4C"/>
    <w:rsid w:val="67584809"/>
    <w:rsid w:val="67891FA7"/>
    <w:rsid w:val="67B0650E"/>
    <w:rsid w:val="68325FB2"/>
    <w:rsid w:val="6905310C"/>
    <w:rsid w:val="6A6B258A"/>
    <w:rsid w:val="6B4A21A0"/>
    <w:rsid w:val="6BDF0E02"/>
    <w:rsid w:val="6CA22ADD"/>
    <w:rsid w:val="6D2D7936"/>
    <w:rsid w:val="6DA04A92"/>
    <w:rsid w:val="6E84572E"/>
    <w:rsid w:val="6F663707"/>
    <w:rsid w:val="6FBC241B"/>
    <w:rsid w:val="70A57925"/>
    <w:rsid w:val="710A4F91"/>
    <w:rsid w:val="71336145"/>
    <w:rsid w:val="71846341"/>
    <w:rsid w:val="719A022F"/>
    <w:rsid w:val="727F11BF"/>
    <w:rsid w:val="72A55627"/>
    <w:rsid w:val="73292844"/>
    <w:rsid w:val="737E04D0"/>
    <w:rsid w:val="73905462"/>
    <w:rsid w:val="740B0A1D"/>
    <w:rsid w:val="74863027"/>
    <w:rsid w:val="7551035C"/>
    <w:rsid w:val="75546DAC"/>
    <w:rsid w:val="756A7AE6"/>
    <w:rsid w:val="756D0072"/>
    <w:rsid w:val="757B6232"/>
    <w:rsid w:val="75B43CD3"/>
    <w:rsid w:val="75BC0C37"/>
    <w:rsid w:val="75E6212A"/>
    <w:rsid w:val="76404A20"/>
    <w:rsid w:val="76822C78"/>
    <w:rsid w:val="76E456E9"/>
    <w:rsid w:val="77591280"/>
    <w:rsid w:val="77C27EE1"/>
    <w:rsid w:val="78084779"/>
    <w:rsid w:val="78780228"/>
    <w:rsid w:val="792B6072"/>
    <w:rsid w:val="798315D8"/>
    <w:rsid w:val="7ADB647C"/>
    <w:rsid w:val="7B2F6184"/>
    <w:rsid w:val="7B4F2A81"/>
    <w:rsid w:val="7B9B0AEF"/>
    <w:rsid w:val="7BB05B0B"/>
    <w:rsid w:val="7C295B5D"/>
    <w:rsid w:val="7C821349"/>
    <w:rsid w:val="7CE23120"/>
    <w:rsid w:val="7D1658E5"/>
    <w:rsid w:val="7F4056E5"/>
    <w:rsid w:val="7F451E4A"/>
    <w:rsid w:val="7F875BF8"/>
    <w:rsid w:val="7FA70AE2"/>
    <w:rsid w:val="7FAA6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qFormat="1"/>
    <w:lsdException w:name="toc 4"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ED7"/>
    <w:pPr>
      <w:widowControl w:val="0"/>
      <w:jc w:val="both"/>
    </w:pPr>
    <w:rPr>
      <w:kern w:val="2"/>
      <w:sz w:val="21"/>
      <w:szCs w:val="24"/>
    </w:rPr>
  </w:style>
  <w:style w:type="paragraph" w:styleId="1">
    <w:name w:val="heading 1"/>
    <w:basedOn w:val="a"/>
    <w:next w:val="a"/>
    <w:qFormat/>
    <w:rsid w:val="00BC7ED7"/>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
    <w:qFormat/>
    <w:rsid w:val="00BC7ED7"/>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rsid w:val="00BC7ED7"/>
    <w:pPr>
      <w:keepNext/>
      <w:keepLines/>
      <w:spacing w:before="260" w:after="260" w:line="416" w:lineRule="auto"/>
      <w:outlineLvl w:val="2"/>
    </w:pPr>
    <w:rPr>
      <w:b/>
      <w:bCs/>
      <w:sz w:val="32"/>
      <w:szCs w:val="32"/>
    </w:rPr>
  </w:style>
  <w:style w:type="paragraph" w:styleId="4">
    <w:name w:val="heading 4"/>
    <w:basedOn w:val="a"/>
    <w:next w:val="a"/>
    <w:qFormat/>
    <w:rsid w:val="00BC7ED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BC7ED7"/>
    <w:pPr>
      <w:keepNext/>
      <w:keepLines/>
      <w:spacing w:before="280" w:after="290" w:line="376" w:lineRule="auto"/>
      <w:outlineLvl w:val="4"/>
    </w:pPr>
    <w:rPr>
      <w:b/>
      <w:bCs/>
      <w:sz w:val="28"/>
      <w:szCs w:val="28"/>
    </w:rPr>
  </w:style>
  <w:style w:type="paragraph" w:styleId="6">
    <w:name w:val="heading 6"/>
    <w:basedOn w:val="a"/>
    <w:next w:val="a"/>
    <w:qFormat/>
    <w:rsid w:val="00BC7ED7"/>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rsid w:val="00BC7ED7"/>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rsid w:val="00BC7ED7"/>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rsid w:val="00BC7ED7"/>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C7ED7"/>
    <w:pPr>
      <w:ind w:firstLineChars="200" w:firstLine="420"/>
    </w:pPr>
  </w:style>
  <w:style w:type="paragraph" w:styleId="a4">
    <w:name w:val="Document Map"/>
    <w:basedOn w:val="a"/>
    <w:semiHidden/>
    <w:qFormat/>
    <w:rsid w:val="00BC7ED7"/>
    <w:pPr>
      <w:shd w:val="clear" w:color="auto" w:fill="000080"/>
    </w:pPr>
  </w:style>
  <w:style w:type="paragraph" w:styleId="a5">
    <w:name w:val="annotation text"/>
    <w:basedOn w:val="a"/>
    <w:semiHidden/>
    <w:qFormat/>
    <w:rsid w:val="00BC7ED7"/>
    <w:pPr>
      <w:adjustRightInd w:val="0"/>
      <w:spacing w:line="360" w:lineRule="atLeast"/>
      <w:jc w:val="left"/>
      <w:textAlignment w:val="baseline"/>
    </w:pPr>
    <w:rPr>
      <w:kern w:val="0"/>
      <w:sz w:val="24"/>
      <w:szCs w:val="20"/>
    </w:rPr>
  </w:style>
  <w:style w:type="paragraph" w:styleId="a6">
    <w:name w:val="Body Text"/>
    <w:basedOn w:val="a"/>
    <w:qFormat/>
    <w:rsid w:val="00BC7ED7"/>
    <w:pPr>
      <w:spacing w:line="0" w:lineRule="atLeast"/>
    </w:pPr>
    <w:rPr>
      <w:sz w:val="30"/>
      <w:szCs w:val="20"/>
    </w:rPr>
  </w:style>
  <w:style w:type="paragraph" w:styleId="a7">
    <w:name w:val="Body Text Indent"/>
    <w:basedOn w:val="a"/>
    <w:qFormat/>
    <w:rsid w:val="00BC7ED7"/>
    <w:pPr>
      <w:ind w:firstLineChars="200" w:firstLine="560"/>
    </w:pPr>
    <w:rPr>
      <w:sz w:val="28"/>
    </w:rPr>
  </w:style>
  <w:style w:type="paragraph" w:styleId="a8">
    <w:name w:val="Block Text"/>
    <w:basedOn w:val="a"/>
    <w:qFormat/>
    <w:rsid w:val="00BC7ED7"/>
    <w:pPr>
      <w:adjustRightInd w:val="0"/>
      <w:ind w:left="420" w:right="33"/>
      <w:jc w:val="left"/>
      <w:textAlignment w:val="baseline"/>
    </w:pPr>
    <w:rPr>
      <w:kern w:val="0"/>
      <w:sz w:val="24"/>
      <w:szCs w:val="20"/>
    </w:rPr>
  </w:style>
  <w:style w:type="paragraph" w:styleId="30">
    <w:name w:val="toc 3"/>
    <w:basedOn w:val="a"/>
    <w:next w:val="a"/>
    <w:semiHidden/>
    <w:qFormat/>
    <w:rsid w:val="00BC7ED7"/>
    <w:pPr>
      <w:widowControl/>
      <w:ind w:left="400" w:right="255"/>
    </w:pPr>
    <w:rPr>
      <w:kern w:val="0"/>
      <w:sz w:val="24"/>
      <w:szCs w:val="20"/>
    </w:rPr>
  </w:style>
  <w:style w:type="paragraph" w:styleId="a9">
    <w:name w:val="Plain Text"/>
    <w:basedOn w:val="a"/>
    <w:qFormat/>
    <w:rsid w:val="00BC7ED7"/>
    <w:rPr>
      <w:rFonts w:ascii="宋体" w:hAnsi="Courier New" w:cs="Courier New"/>
      <w:szCs w:val="21"/>
    </w:rPr>
  </w:style>
  <w:style w:type="paragraph" w:styleId="aa">
    <w:name w:val="Date"/>
    <w:basedOn w:val="a"/>
    <w:next w:val="a"/>
    <w:qFormat/>
    <w:rsid w:val="00BC7ED7"/>
    <w:rPr>
      <w:sz w:val="24"/>
      <w:szCs w:val="20"/>
    </w:rPr>
  </w:style>
  <w:style w:type="paragraph" w:styleId="20">
    <w:name w:val="Body Text Indent 2"/>
    <w:basedOn w:val="a"/>
    <w:qFormat/>
    <w:rsid w:val="00BC7ED7"/>
    <w:pPr>
      <w:snapToGrid w:val="0"/>
      <w:spacing w:line="402" w:lineRule="atLeast"/>
      <w:ind w:firstLine="476"/>
    </w:pPr>
    <w:rPr>
      <w:rFonts w:ascii="宋体" w:hAnsi="宋体"/>
      <w:sz w:val="28"/>
    </w:rPr>
  </w:style>
  <w:style w:type="paragraph" w:styleId="ab">
    <w:name w:val="footer"/>
    <w:basedOn w:val="a"/>
    <w:qFormat/>
    <w:rsid w:val="00BC7ED7"/>
    <w:pPr>
      <w:widowControl/>
      <w:tabs>
        <w:tab w:val="center" w:pos="4153"/>
        <w:tab w:val="right" w:pos="8306"/>
      </w:tabs>
      <w:snapToGrid w:val="0"/>
      <w:jc w:val="left"/>
    </w:pPr>
    <w:rPr>
      <w:kern w:val="0"/>
      <w:sz w:val="18"/>
      <w:szCs w:val="20"/>
    </w:rPr>
  </w:style>
  <w:style w:type="paragraph" w:styleId="ac">
    <w:name w:val="header"/>
    <w:basedOn w:val="a"/>
    <w:qFormat/>
    <w:rsid w:val="00BC7ED7"/>
    <w:pPr>
      <w:widowControl/>
      <w:pBdr>
        <w:bottom w:val="single" w:sz="6" w:space="1" w:color="auto"/>
      </w:pBdr>
      <w:tabs>
        <w:tab w:val="center" w:pos="4153"/>
        <w:tab w:val="right" w:pos="8306"/>
      </w:tabs>
      <w:snapToGrid w:val="0"/>
      <w:jc w:val="center"/>
    </w:pPr>
    <w:rPr>
      <w:kern w:val="0"/>
      <w:sz w:val="18"/>
      <w:szCs w:val="20"/>
    </w:rPr>
  </w:style>
  <w:style w:type="paragraph" w:styleId="40">
    <w:name w:val="toc 4"/>
    <w:basedOn w:val="a"/>
    <w:next w:val="a"/>
    <w:semiHidden/>
    <w:qFormat/>
    <w:rsid w:val="00BC7ED7"/>
    <w:pPr>
      <w:widowControl/>
      <w:ind w:left="600"/>
      <w:jc w:val="left"/>
    </w:pPr>
    <w:rPr>
      <w:kern w:val="0"/>
      <w:sz w:val="20"/>
      <w:szCs w:val="21"/>
    </w:rPr>
  </w:style>
  <w:style w:type="paragraph" w:styleId="31">
    <w:name w:val="Body Text Indent 3"/>
    <w:basedOn w:val="a"/>
    <w:qFormat/>
    <w:rsid w:val="00BC7ED7"/>
    <w:pPr>
      <w:spacing w:after="120"/>
      <w:ind w:leftChars="200" w:left="420"/>
    </w:pPr>
    <w:rPr>
      <w:sz w:val="16"/>
      <w:szCs w:val="16"/>
    </w:rPr>
  </w:style>
  <w:style w:type="paragraph" w:styleId="ad">
    <w:name w:val="Normal (Web)"/>
    <w:basedOn w:val="a"/>
    <w:qFormat/>
    <w:rsid w:val="00BC7ED7"/>
    <w:pPr>
      <w:widowControl/>
      <w:spacing w:before="100" w:beforeAutospacing="1" w:after="100" w:afterAutospacing="1"/>
      <w:jc w:val="left"/>
    </w:pPr>
    <w:rPr>
      <w:rFonts w:ascii="宋体" w:hAnsi="宋体"/>
      <w:kern w:val="0"/>
      <w:sz w:val="24"/>
    </w:rPr>
  </w:style>
  <w:style w:type="table" w:styleId="ae">
    <w:name w:val="Table Grid"/>
    <w:basedOn w:val="a1"/>
    <w:qFormat/>
    <w:rsid w:val="00BC7E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BC7ED7"/>
    <w:rPr>
      <w:b/>
      <w:bCs/>
    </w:rPr>
  </w:style>
  <w:style w:type="character" w:styleId="af0">
    <w:name w:val="page number"/>
    <w:basedOn w:val="a0"/>
    <w:qFormat/>
    <w:rsid w:val="00BC7ED7"/>
  </w:style>
  <w:style w:type="character" w:styleId="af1">
    <w:name w:val="Hyperlink"/>
    <w:qFormat/>
    <w:rsid w:val="00BC7ED7"/>
    <w:rPr>
      <w:color w:val="0000FF"/>
      <w:u w:val="single"/>
    </w:rPr>
  </w:style>
  <w:style w:type="character" w:customStyle="1" w:styleId="Parahead">
    <w:name w:val="Para head"/>
    <w:qFormat/>
    <w:rsid w:val="00BC7ED7"/>
    <w:rPr>
      <w:rFonts w:ascii="Arial" w:eastAsia="Times New Roman" w:hAnsi="Arial"/>
      <w:sz w:val="20"/>
    </w:rPr>
  </w:style>
  <w:style w:type="character" w:customStyle="1" w:styleId="bigfont1">
    <w:name w:val="bigfont1"/>
    <w:qFormat/>
    <w:rsid w:val="00BC7ED7"/>
    <w:rPr>
      <w:rFonts w:hint="default"/>
      <w:color w:val="000000"/>
      <w:sz w:val="24"/>
      <w:szCs w:val="24"/>
      <w:u w:val="none"/>
    </w:rPr>
  </w:style>
  <w:style w:type="paragraph" w:customStyle="1" w:styleId="af2">
    <w:name w:val="目录文字"/>
    <w:basedOn w:val="a"/>
    <w:qFormat/>
    <w:rsid w:val="00BC7ED7"/>
    <w:pPr>
      <w:widowControl/>
      <w:spacing w:line="480" w:lineRule="auto"/>
      <w:jc w:val="left"/>
    </w:pPr>
    <w:rPr>
      <w:rFonts w:ascii="宋体" w:hAnsi="宋体"/>
      <w:kern w:val="0"/>
      <w:sz w:val="24"/>
      <w:szCs w:val="20"/>
    </w:rPr>
  </w:style>
  <w:style w:type="paragraph" w:customStyle="1" w:styleId="af3">
    <w:name w:val="目录"/>
    <w:basedOn w:val="a"/>
    <w:qFormat/>
    <w:rsid w:val="00BC7ED7"/>
    <w:pPr>
      <w:widowControl/>
      <w:jc w:val="center"/>
    </w:pPr>
    <w:rPr>
      <w:rFonts w:ascii="宋体"/>
      <w:b/>
      <w:kern w:val="0"/>
      <w:sz w:val="36"/>
      <w:szCs w:val="20"/>
    </w:rPr>
  </w:style>
  <w:style w:type="paragraph" w:customStyle="1" w:styleId="af4">
    <w:name w:val="菲页(卷)"/>
    <w:basedOn w:val="1"/>
    <w:next w:val="10"/>
    <w:qFormat/>
    <w:rsid w:val="00BC7ED7"/>
    <w:pPr>
      <w:outlineLvl w:val="1"/>
    </w:pPr>
  </w:style>
  <w:style w:type="paragraph" w:customStyle="1" w:styleId="10">
    <w:name w:val="正文1"/>
    <w:qFormat/>
    <w:rsid w:val="00BC7ED7"/>
    <w:pPr>
      <w:widowControl w:val="0"/>
      <w:adjustRightInd w:val="0"/>
      <w:spacing w:line="312" w:lineRule="atLeast"/>
      <w:jc w:val="both"/>
      <w:textAlignment w:val="baseline"/>
    </w:pPr>
    <w:rPr>
      <w:rFonts w:ascii="宋体"/>
      <w:sz w:val="34"/>
    </w:rPr>
  </w:style>
  <w:style w:type="paragraph" w:customStyle="1" w:styleId="21">
    <w:name w:val="菲页2"/>
    <w:basedOn w:val="3"/>
    <w:qFormat/>
    <w:rsid w:val="00BC7ED7"/>
    <w:pPr>
      <w:widowControl/>
      <w:spacing w:before="120" w:after="120" w:line="360" w:lineRule="auto"/>
      <w:ind w:left="720" w:hanging="720"/>
      <w:jc w:val="center"/>
    </w:pPr>
    <w:rPr>
      <w:rFonts w:ascii="黑体" w:eastAsia="黑体" w:hAnsi="宋体"/>
      <w:b w:val="0"/>
      <w:bCs w:val="0"/>
      <w:kern w:val="0"/>
      <w:sz w:val="44"/>
      <w:szCs w:val="20"/>
    </w:rPr>
  </w:style>
  <w:style w:type="paragraph" w:customStyle="1" w:styleId="Blockquote">
    <w:name w:val="Blockquote"/>
    <w:basedOn w:val="a"/>
    <w:qFormat/>
    <w:rsid w:val="00BC7ED7"/>
    <w:pPr>
      <w:autoSpaceDE w:val="0"/>
      <w:autoSpaceDN w:val="0"/>
      <w:adjustRightInd w:val="0"/>
      <w:spacing w:before="100" w:after="100"/>
      <w:ind w:left="360" w:right="360"/>
      <w:jc w:val="left"/>
    </w:pPr>
    <w:rPr>
      <w:kern w:val="0"/>
      <w:sz w:val="24"/>
      <w:szCs w:val="20"/>
    </w:rPr>
  </w:style>
  <w:style w:type="paragraph" w:customStyle="1" w:styleId="Preformatted">
    <w:name w:val="Preformatted"/>
    <w:basedOn w:val="a"/>
    <w:qFormat/>
    <w:rsid w:val="00BC7ED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
    <w:name w:val="样式1"/>
    <w:basedOn w:val="a"/>
    <w:qFormat/>
    <w:rsid w:val="00BC7ED7"/>
    <w:pPr>
      <w:spacing w:before="120" w:after="120" w:line="300" w:lineRule="auto"/>
    </w:pPr>
    <w:rPr>
      <w:rFonts w:ascii="宋体" w:hAnsi="宋体"/>
      <w:b/>
      <w:sz w:val="24"/>
      <w:szCs w:val="20"/>
    </w:rPr>
  </w:style>
  <w:style w:type="paragraph" w:customStyle="1" w:styleId="12">
    <w:name w:val="菲页1"/>
    <w:basedOn w:val="2"/>
    <w:qFormat/>
    <w:rsid w:val="00BC7ED7"/>
    <w:rPr>
      <w:rFonts w:ascii="黑体" w:eastAsia="黑体" w:hAnsi="宋体"/>
      <w:b w:val="0"/>
      <w:sz w:val="52"/>
    </w:rPr>
  </w:style>
  <w:style w:type="paragraph" w:customStyle="1" w:styleId="af5">
    <w:name w:val="二级无标题条"/>
    <w:basedOn w:val="a"/>
    <w:qFormat/>
    <w:rsid w:val="00BC7ED7"/>
    <w:pPr>
      <w:tabs>
        <w:tab w:val="left" w:pos="780"/>
      </w:tabs>
      <w:ind w:left="780" w:hanging="360"/>
    </w:pPr>
  </w:style>
  <w:style w:type="character" w:customStyle="1" w:styleId="font21">
    <w:name w:val="font21"/>
    <w:basedOn w:val="a0"/>
    <w:qFormat/>
    <w:rsid w:val="00BC7ED7"/>
    <w:rPr>
      <w:rFonts w:ascii="宋体" w:eastAsia="宋体" w:hAnsi="宋体" w:cs="宋体" w:hint="eastAsia"/>
      <w:color w:val="000000"/>
      <w:sz w:val="20"/>
      <w:szCs w:val="20"/>
      <w:u w:val="none"/>
    </w:rPr>
  </w:style>
  <w:style w:type="character" w:customStyle="1" w:styleId="font71">
    <w:name w:val="font71"/>
    <w:basedOn w:val="a0"/>
    <w:qFormat/>
    <w:rsid w:val="00BC7ED7"/>
    <w:rPr>
      <w:rFonts w:ascii="宋体" w:eastAsia="宋体" w:hAnsi="宋体" w:cs="宋体" w:hint="eastAsia"/>
      <w:color w:val="000000"/>
      <w:sz w:val="20"/>
      <w:szCs w:val="20"/>
      <w:u w:val="none"/>
    </w:rPr>
  </w:style>
  <w:style w:type="character" w:customStyle="1" w:styleId="font31">
    <w:name w:val="font31"/>
    <w:basedOn w:val="a0"/>
    <w:qFormat/>
    <w:rsid w:val="00BC7ED7"/>
    <w:rPr>
      <w:rFonts w:ascii="宋体" w:eastAsia="宋体" w:hAnsi="宋体" w:cs="宋体" w:hint="eastAsia"/>
      <w:b/>
      <w:color w:val="FF0000"/>
      <w:sz w:val="20"/>
      <w:szCs w:val="20"/>
      <w:u w:val="none"/>
    </w:rPr>
  </w:style>
  <w:style w:type="character" w:customStyle="1" w:styleId="font11">
    <w:name w:val="font11"/>
    <w:basedOn w:val="a0"/>
    <w:qFormat/>
    <w:rsid w:val="00BC7ED7"/>
    <w:rPr>
      <w:rFonts w:ascii="等线" w:eastAsia="等线" w:hAnsi="等线" w:cs="等线" w:hint="eastAsia"/>
      <w:color w:val="000000"/>
      <w:sz w:val="22"/>
      <w:szCs w:val="22"/>
      <w:u w:val="none"/>
    </w:rPr>
  </w:style>
  <w:style w:type="character" w:customStyle="1" w:styleId="font41">
    <w:name w:val="font41"/>
    <w:basedOn w:val="a0"/>
    <w:qFormat/>
    <w:rsid w:val="00BC7ED7"/>
    <w:rPr>
      <w:rFonts w:ascii="等线" w:eastAsia="等线" w:hAnsi="等线" w:cs="等线" w:hint="eastAsia"/>
      <w:b/>
      <w:color w:val="FF0000"/>
      <w:sz w:val="22"/>
      <w:szCs w:val="22"/>
      <w:u w:val="none"/>
    </w:rPr>
  </w:style>
  <w:style w:type="character" w:customStyle="1" w:styleId="font01">
    <w:name w:val="font01"/>
    <w:basedOn w:val="a0"/>
    <w:qFormat/>
    <w:rsid w:val="00BC7ED7"/>
    <w:rPr>
      <w:rFonts w:ascii="等线" w:eastAsia="等线" w:hAnsi="等线" w:cs="等线" w:hint="eastAsia"/>
      <w:color w:val="000000"/>
      <w:sz w:val="22"/>
      <w:szCs w:val="22"/>
      <w:u w:val="none"/>
    </w:rPr>
  </w:style>
  <w:style w:type="character" w:customStyle="1" w:styleId="font51">
    <w:name w:val="font51"/>
    <w:basedOn w:val="a0"/>
    <w:qFormat/>
    <w:rsid w:val="00BC7ED7"/>
    <w:rPr>
      <w:rFonts w:ascii="等线" w:eastAsia="等线" w:hAnsi="等线" w:cs="等线" w:hint="eastAsia"/>
      <w:color w:val="000000"/>
      <w:sz w:val="22"/>
      <w:szCs w:val="22"/>
      <w:u w:val="single"/>
    </w:rPr>
  </w:style>
  <w:style w:type="character" w:customStyle="1" w:styleId="font81">
    <w:name w:val="font81"/>
    <w:basedOn w:val="a0"/>
    <w:qFormat/>
    <w:rsid w:val="00BC7ED7"/>
    <w:rPr>
      <w:rFonts w:ascii="宋体" w:eastAsia="宋体" w:hAnsi="宋体" w:cs="宋体" w:hint="eastAsia"/>
      <w:color w:val="000000"/>
      <w:sz w:val="20"/>
      <w:szCs w:val="20"/>
      <w:u w:val="none"/>
    </w:rPr>
  </w:style>
  <w:style w:type="character" w:customStyle="1" w:styleId="font61">
    <w:name w:val="font61"/>
    <w:basedOn w:val="a0"/>
    <w:qFormat/>
    <w:rsid w:val="00BC7ED7"/>
    <w:rPr>
      <w:rFonts w:ascii="等线" w:eastAsia="等线" w:hAnsi="等线" w:cs="等线" w:hint="eastAsia"/>
      <w:color w:val="000000"/>
      <w:sz w:val="22"/>
      <w:szCs w:val="22"/>
      <w:u w:val="none"/>
    </w:rPr>
  </w:style>
  <w:style w:type="character" w:customStyle="1" w:styleId="font91">
    <w:name w:val="font91"/>
    <w:basedOn w:val="a0"/>
    <w:qFormat/>
    <w:rsid w:val="00BC7ED7"/>
    <w:rPr>
      <w:rFonts w:ascii="微软雅黑" w:eastAsia="微软雅黑" w:hAnsi="微软雅黑" w:cs="微软雅黑" w:hint="eastAsia"/>
      <w:color w:val="000000"/>
      <w:sz w:val="22"/>
      <w:szCs w:val="22"/>
      <w:u w:val="none"/>
    </w:rPr>
  </w:style>
  <w:style w:type="character" w:customStyle="1" w:styleId="font101">
    <w:name w:val="font101"/>
    <w:basedOn w:val="a0"/>
    <w:qFormat/>
    <w:rsid w:val="00BC7ED7"/>
    <w:rPr>
      <w:rFonts w:ascii="宋体" w:eastAsia="宋体" w:hAnsi="宋体" w:cs="宋体" w:hint="eastAsia"/>
      <w:color w:val="000000"/>
      <w:sz w:val="22"/>
      <w:szCs w:val="22"/>
      <w:u w:val="none"/>
    </w:rPr>
  </w:style>
  <w:style w:type="paragraph" w:customStyle="1" w:styleId="13">
    <w:name w:val="文本块1"/>
    <w:basedOn w:val="a"/>
    <w:rsid w:val="00BC1443"/>
    <w:pPr>
      <w:tabs>
        <w:tab w:val="left" w:pos="251"/>
        <w:tab w:val="left" w:pos="502"/>
      </w:tabs>
      <w:ind w:left="-502" w:right="-153" w:firstLine="502"/>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3" w:qFormat="1"/>
    <w:lsdException w:name="toc 4" w:qFormat="1"/>
    <w:lsdException w:name="Normal Indent" w:qFormat="1"/>
    <w:lsdException w:name="annotation tex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widowControl/>
      <w:tabs>
        <w:tab w:val="left" w:pos="432"/>
      </w:tabs>
      <w:ind w:left="432" w:hanging="432"/>
      <w:jc w:val="center"/>
      <w:outlineLvl w:val="0"/>
    </w:pPr>
    <w:rPr>
      <w:rFonts w:ascii="黑体" w:eastAsia="黑体"/>
      <w:kern w:val="0"/>
      <w:sz w:val="52"/>
      <w:szCs w:val="20"/>
    </w:rPr>
  </w:style>
  <w:style w:type="paragraph" w:styleId="2">
    <w:name w:val="heading 2"/>
    <w:basedOn w:val="a"/>
    <w:next w:val="a"/>
    <w:qFormat/>
    <w:pPr>
      <w:keepNext/>
      <w:keepLines/>
      <w:widowControl/>
      <w:spacing w:before="260" w:after="260" w:line="416" w:lineRule="auto"/>
      <w:jc w:val="center"/>
      <w:outlineLvl w:val="1"/>
    </w:pPr>
    <w:rPr>
      <w:rFonts w:ascii="Arial" w:hAnsi="Arial"/>
      <w:b/>
      <w:kern w:val="0"/>
      <w:sz w:val="44"/>
      <w:szCs w:val="20"/>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semiHidden/>
    <w:qFormat/>
    <w:pPr>
      <w:shd w:val="clear" w:color="auto" w:fill="000080"/>
    </w:pPr>
  </w:style>
  <w:style w:type="paragraph" w:styleId="a5">
    <w:name w:val="annotation text"/>
    <w:basedOn w:val="a"/>
    <w:semiHidden/>
    <w:qFormat/>
    <w:pPr>
      <w:adjustRightInd w:val="0"/>
      <w:spacing w:line="360" w:lineRule="atLeast"/>
      <w:jc w:val="left"/>
      <w:textAlignment w:val="baseline"/>
    </w:pPr>
    <w:rPr>
      <w:kern w:val="0"/>
      <w:sz w:val="24"/>
      <w:szCs w:val="20"/>
    </w:rPr>
  </w:style>
  <w:style w:type="paragraph" w:styleId="a6">
    <w:name w:val="Body Text"/>
    <w:basedOn w:val="a"/>
    <w:qFormat/>
    <w:pPr>
      <w:spacing w:line="0" w:lineRule="atLeast"/>
    </w:pPr>
    <w:rPr>
      <w:sz w:val="30"/>
      <w:szCs w:val="20"/>
    </w:rPr>
  </w:style>
  <w:style w:type="paragraph" w:styleId="a7">
    <w:name w:val="Body Text Indent"/>
    <w:basedOn w:val="a"/>
    <w:qFormat/>
    <w:pPr>
      <w:ind w:firstLineChars="200" w:firstLine="560"/>
    </w:pPr>
    <w:rPr>
      <w:sz w:val="28"/>
    </w:rPr>
  </w:style>
  <w:style w:type="paragraph" w:styleId="a8">
    <w:name w:val="Block Text"/>
    <w:basedOn w:val="a"/>
    <w:qFormat/>
    <w:pPr>
      <w:adjustRightInd w:val="0"/>
      <w:ind w:left="420" w:right="33"/>
      <w:jc w:val="left"/>
      <w:textAlignment w:val="baseline"/>
    </w:pPr>
    <w:rPr>
      <w:kern w:val="0"/>
      <w:sz w:val="24"/>
      <w:szCs w:val="20"/>
    </w:rPr>
  </w:style>
  <w:style w:type="paragraph" w:styleId="30">
    <w:name w:val="toc 3"/>
    <w:basedOn w:val="a"/>
    <w:next w:val="a"/>
    <w:semiHidden/>
    <w:qFormat/>
    <w:pPr>
      <w:widowControl/>
      <w:ind w:left="400" w:right="255"/>
    </w:pPr>
    <w:rPr>
      <w:kern w:val="0"/>
      <w:sz w:val="24"/>
      <w:szCs w:val="20"/>
    </w:rPr>
  </w:style>
  <w:style w:type="paragraph" w:styleId="a9">
    <w:name w:val="Plain Text"/>
    <w:basedOn w:val="a"/>
    <w:qFormat/>
    <w:rPr>
      <w:rFonts w:ascii="宋体" w:hAnsi="Courier New" w:cs="Courier New"/>
      <w:szCs w:val="21"/>
    </w:rPr>
  </w:style>
  <w:style w:type="paragraph" w:styleId="aa">
    <w:name w:val="Date"/>
    <w:basedOn w:val="a"/>
    <w:next w:val="a"/>
    <w:qFormat/>
    <w:rPr>
      <w:sz w:val="24"/>
      <w:szCs w:val="20"/>
    </w:rPr>
  </w:style>
  <w:style w:type="paragraph" w:styleId="20">
    <w:name w:val="Body Text Indent 2"/>
    <w:basedOn w:val="a"/>
    <w:qFormat/>
    <w:pPr>
      <w:snapToGrid w:val="0"/>
      <w:spacing w:line="402" w:lineRule="atLeast"/>
      <w:ind w:firstLine="476"/>
    </w:pPr>
    <w:rPr>
      <w:rFonts w:ascii="宋体" w:hAnsi="宋体"/>
      <w:sz w:val="28"/>
    </w:rPr>
  </w:style>
  <w:style w:type="paragraph" w:styleId="ab">
    <w:name w:val="footer"/>
    <w:basedOn w:val="a"/>
    <w:qFormat/>
    <w:pPr>
      <w:widowControl/>
      <w:tabs>
        <w:tab w:val="center" w:pos="4153"/>
        <w:tab w:val="right" w:pos="8306"/>
      </w:tabs>
      <w:snapToGrid w:val="0"/>
      <w:jc w:val="left"/>
    </w:pPr>
    <w:rPr>
      <w:kern w:val="0"/>
      <w:sz w:val="18"/>
      <w:szCs w:val="20"/>
    </w:rPr>
  </w:style>
  <w:style w:type="paragraph" w:styleId="ac">
    <w:name w:val="header"/>
    <w:basedOn w:val="a"/>
    <w:qFormat/>
    <w:pPr>
      <w:widowControl/>
      <w:pBdr>
        <w:bottom w:val="single" w:sz="6" w:space="1" w:color="auto"/>
      </w:pBdr>
      <w:tabs>
        <w:tab w:val="center" w:pos="4153"/>
        <w:tab w:val="right" w:pos="8306"/>
      </w:tabs>
      <w:snapToGrid w:val="0"/>
      <w:jc w:val="center"/>
    </w:pPr>
    <w:rPr>
      <w:kern w:val="0"/>
      <w:sz w:val="18"/>
      <w:szCs w:val="20"/>
    </w:rPr>
  </w:style>
  <w:style w:type="paragraph" w:styleId="40">
    <w:name w:val="toc 4"/>
    <w:basedOn w:val="a"/>
    <w:next w:val="a"/>
    <w:semiHidden/>
    <w:qFormat/>
    <w:pPr>
      <w:widowControl/>
      <w:ind w:left="600"/>
      <w:jc w:val="left"/>
    </w:pPr>
    <w:rPr>
      <w:kern w:val="0"/>
      <w:sz w:val="20"/>
      <w:szCs w:val="21"/>
    </w:rPr>
  </w:style>
  <w:style w:type="paragraph" w:styleId="31">
    <w:name w:val="Body Text Indent 3"/>
    <w:basedOn w:val="a"/>
    <w:qFormat/>
    <w:pPr>
      <w:spacing w:after="120"/>
      <w:ind w:leftChars="200" w:left="420"/>
    </w:pPr>
    <w:rPr>
      <w:sz w:val="16"/>
      <w:szCs w:val="16"/>
    </w:r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Hyperlink"/>
    <w:qFormat/>
    <w:rPr>
      <w:color w:val="0000FF"/>
      <w:u w:val="single"/>
    </w:rPr>
  </w:style>
  <w:style w:type="character" w:customStyle="1" w:styleId="Parahead">
    <w:name w:val="Para head"/>
    <w:qFormat/>
    <w:rPr>
      <w:rFonts w:ascii="Arial" w:eastAsia="Times New Roman" w:hAnsi="Arial"/>
      <w:sz w:val="20"/>
    </w:rPr>
  </w:style>
  <w:style w:type="character" w:customStyle="1" w:styleId="bigfont1">
    <w:name w:val="bigfont1"/>
    <w:qFormat/>
    <w:rPr>
      <w:rFonts w:hint="default"/>
      <w:color w:val="000000"/>
      <w:sz w:val="24"/>
      <w:szCs w:val="24"/>
      <w:u w:val="none"/>
    </w:rPr>
  </w:style>
  <w:style w:type="paragraph" w:customStyle="1" w:styleId="af2">
    <w:name w:val="目录文字"/>
    <w:basedOn w:val="a"/>
    <w:qFormat/>
    <w:pPr>
      <w:widowControl/>
      <w:spacing w:line="480" w:lineRule="auto"/>
      <w:jc w:val="left"/>
    </w:pPr>
    <w:rPr>
      <w:rFonts w:ascii="宋体" w:hAnsi="宋体"/>
      <w:kern w:val="0"/>
      <w:sz w:val="24"/>
      <w:szCs w:val="20"/>
    </w:rPr>
  </w:style>
  <w:style w:type="paragraph" w:customStyle="1" w:styleId="af3">
    <w:name w:val="目录"/>
    <w:basedOn w:val="a"/>
    <w:qFormat/>
    <w:pPr>
      <w:widowControl/>
      <w:jc w:val="center"/>
    </w:pPr>
    <w:rPr>
      <w:rFonts w:ascii="宋体"/>
      <w:b/>
      <w:kern w:val="0"/>
      <w:sz w:val="36"/>
      <w:szCs w:val="20"/>
    </w:rPr>
  </w:style>
  <w:style w:type="paragraph" w:customStyle="1" w:styleId="af4">
    <w:name w:val="菲页(卷)"/>
    <w:basedOn w:val="1"/>
    <w:next w:val="10"/>
    <w:qFormat/>
    <w:pPr>
      <w:outlineLvl w:val="1"/>
    </w:pPr>
  </w:style>
  <w:style w:type="paragraph" w:customStyle="1" w:styleId="10">
    <w:name w:val="正文1"/>
    <w:qFormat/>
    <w:pPr>
      <w:widowControl w:val="0"/>
      <w:adjustRightInd w:val="0"/>
      <w:spacing w:line="312" w:lineRule="atLeast"/>
      <w:jc w:val="both"/>
      <w:textAlignment w:val="baseline"/>
    </w:pPr>
    <w:rPr>
      <w:rFonts w:ascii="宋体"/>
      <w:sz w:val="34"/>
    </w:rPr>
  </w:style>
  <w:style w:type="paragraph" w:customStyle="1" w:styleId="21">
    <w:name w:val="菲页2"/>
    <w:basedOn w:val="3"/>
    <w:qFormat/>
    <w:pPr>
      <w:widowControl/>
      <w:spacing w:before="120" w:after="120" w:line="360" w:lineRule="auto"/>
      <w:ind w:left="720" w:hanging="720"/>
      <w:jc w:val="center"/>
    </w:pPr>
    <w:rPr>
      <w:rFonts w:ascii="黑体" w:eastAsia="黑体" w:hAnsi="宋体"/>
      <w:b w:val="0"/>
      <w:bCs w:val="0"/>
      <w:kern w:val="0"/>
      <w:sz w:val="4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
    <w:name w:val="样式1"/>
    <w:basedOn w:val="a"/>
    <w:qFormat/>
    <w:pPr>
      <w:spacing w:before="120" w:after="120" w:line="300" w:lineRule="auto"/>
    </w:pPr>
    <w:rPr>
      <w:rFonts w:ascii="宋体" w:hAnsi="宋体"/>
      <w:b/>
      <w:sz w:val="24"/>
      <w:szCs w:val="20"/>
    </w:rPr>
  </w:style>
  <w:style w:type="paragraph" w:customStyle="1" w:styleId="12">
    <w:name w:val="菲页1"/>
    <w:basedOn w:val="2"/>
    <w:qFormat/>
    <w:rPr>
      <w:rFonts w:ascii="黑体" w:eastAsia="黑体" w:hAnsi="宋体"/>
      <w:b w:val="0"/>
      <w:sz w:val="52"/>
    </w:rPr>
  </w:style>
  <w:style w:type="paragraph" w:customStyle="1" w:styleId="af5">
    <w:name w:val="二级无标题条"/>
    <w:basedOn w:val="a"/>
    <w:qFormat/>
    <w:pPr>
      <w:tabs>
        <w:tab w:val="left" w:pos="780"/>
      </w:tabs>
      <w:ind w:left="780" w:hanging="36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b/>
      <w:color w:val="FF0000"/>
      <w:sz w:val="20"/>
      <w:szCs w:val="20"/>
      <w:u w:val="none"/>
    </w:rPr>
  </w:style>
  <w:style w:type="character" w:customStyle="1" w:styleId="font11">
    <w:name w:val="font11"/>
    <w:basedOn w:val="a0"/>
    <w:qFormat/>
    <w:rPr>
      <w:rFonts w:ascii="等线" w:eastAsia="等线" w:hAnsi="等线" w:cs="等线" w:hint="eastAsia"/>
      <w:color w:val="000000"/>
      <w:sz w:val="22"/>
      <w:szCs w:val="22"/>
      <w:u w:val="none"/>
    </w:rPr>
  </w:style>
  <w:style w:type="character" w:customStyle="1" w:styleId="font41">
    <w:name w:val="font41"/>
    <w:basedOn w:val="a0"/>
    <w:qFormat/>
    <w:rPr>
      <w:rFonts w:ascii="等线" w:eastAsia="等线" w:hAnsi="等线" w:cs="等线" w:hint="eastAsia"/>
      <w:b/>
      <w:color w:val="FF0000"/>
      <w:sz w:val="22"/>
      <w:szCs w:val="22"/>
      <w:u w:val="none"/>
    </w:rPr>
  </w:style>
  <w:style w:type="character" w:customStyle="1" w:styleId="font01">
    <w:name w:val="font01"/>
    <w:basedOn w:val="a0"/>
    <w:qFormat/>
    <w:rPr>
      <w:rFonts w:ascii="等线" w:eastAsia="等线" w:hAnsi="等线" w:cs="等线" w:hint="eastAsia"/>
      <w:color w:val="000000"/>
      <w:sz w:val="22"/>
      <w:szCs w:val="22"/>
      <w:u w:val="none"/>
    </w:rPr>
  </w:style>
  <w:style w:type="character" w:customStyle="1" w:styleId="font51">
    <w:name w:val="font51"/>
    <w:basedOn w:val="a0"/>
    <w:qFormat/>
    <w:rPr>
      <w:rFonts w:ascii="等线" w:eastAsia="等线" w:hAnsi="等线" w:cs="等线" w:hint="eastAsia"/>
      <w:color w:val="000000"/>
      <w:sz w:val="22"/>
      <w:szCs w:val="22"/>
      <w:u w:val="singl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等线" w:eastAsia="等线" w:hAnsi="等线" w:cs="等线" w:hint="eastAsia"/>
      <w:color w:val="000000"/>
      <w:sz w:val="22"/>
      <w:szCs w:val="22"/>
      <w:u w:val="none"/>
    </w:rPr>
  </w:style>
  <w:style w:type="character" w:customStyle="1" w:styleId="font91">
    <w:name w:val="font91"/>
    <w:basedOn w:val="a0"/>
    <w:qFormat/>
    <w:rPr>
      <w:rFonts w:ascii="微软雅黑" w:eastAsia="微软雅黑" w:hAnsi="微软雅黑" w:cs="微软雅黑"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22"/>
      <w:szCs w:val="22"/>
      <w:u w:val="none"/>
    </w:rPr>
  </w:style>
  <w:style w:type="paragraph" w:customStyle="1" w:styleId="13">
    <w:name w:val="文本块1"/>
    <w:basedOn w:val="a"/>
    <w:rsid w:val="00BC1443"/>
    <w:pPr>
      <w:tabs>
        <w:tab w:val="left" w:pos="251"/>
        <w:tab w:val="left" w:pos="502"/>
      </w:tabs>
      <w:ind w:left="-502" w:right="-153" w:firstLine="502"/>
    </w:pPr>
    <w:rPr>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1180</Words>
  <Characters>6730</Characters>
  <Application>Microsoft Office Word</Application>
  <DocSecurity>0</DocSecurity>
  <Lines>56</Lines>
  <Paragraphs>15</Paragraphs>
  <ScaleCrop>false</ScaleCrop>
  <Company>Sky123.Org</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华地国际标识系统招标方案</dc:title>
  <dc:creator>微软用户</dc:creator>
  <cp:lastModifiedBy>微软用户</cp:lastModifiedBy>
  <cp:revision>48</cp:revision>
  <cp:lastPrinted>2007-01-10T05:54:00Z</cp:lastPrinted>
  <dcterms:created xsi:type="dcterms:W3CDTF">2018-07-02T00:06:00Z</dcterms:created>
  <dcterms:modified xsi:type="dcterms:W3CDTF">2023-10-28T06:22:00Z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